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DC254" w14:textId="0FC2ADCA" w:rsidR="00693F78" w:rsidRPr="0042438A" w:rsidRDefault="00D51874" w:rsidP="00693F78">
      <w:pPr>
        <w:pStyle w:val="EDSNKop"/>
        <w:outlineLvl w:val="0"/>
        <w:rPr>
          <w:lang w:val="en-US"/>
        </w:rPr>
      </w:pPr>
      <w:r w:rsidRPr="0042438A">
        <w:rPr>
          <w:lang w:val="en-US"/>
        </w:rPr>
        <w:t>RF</w:t>
      </w:r>
      <w:r w:rsidR="007C391F" w:rsidRPr="0042438A">
        <w:rPr>
          <w:lang w:val="en-US"/>
        </w:rPr>
        <w:t>C249.</w:t>
      </w:r>
      <w:r w:rsidR="00E73CB9">
        <w:rPr>
          <w:lang w:val="en-US"/>
        </w:rPr>
        <w:t>6</w:t>
      </w:r>
      <w:r w:rsidR="00635D80" w:rsidRPr="0042438A">
        <w:rPr>
          <w:lang w:val="en-US"/>
        </w:rPr>
        <w:t xml:space="preserve">  </w:t>
      </w:r>
      <w:r w:rsidR="008C73AF">
        <w:rPr>
          <w:lang w:val="en-US"/>
        </w:rPr>
        <w:t>MarketRole in</w:t>
      </w:r>
      <w:r w:rsidR="0042438A">
        <w:rPr>
          <w:lang w:val="en-US"/>
        </w:rPr>
        <w:t xml:space="preserve"> BD VolumeSeriesNotification</w:t>
      </w:r>
    </w:p>
    <w:p w14:paraId="66F4F67E" w14:textId="769A1D76" w:rsidR="00693F78" w:rsidRPr="0042438A" w:rsidRDefault="00693F78" w:rsidP="00693F78">
      <w:pPr>
        <w:tabs>
          <w:tab w:val="right" w:pos="9072"/>
        </w:tabs>
        <w:rPr>
          <w:sz w:val="36"/>
          <w:szCs w:val="36"/>
          <w:lang w:val="en-US"/>
        </w:rPr>
      </w:pPr>
      <w:r w:rsidRPr="0042438A">
        <w:rPr>
          <w:sz w:val="36"/>
          <w:szCs w:val="36"/>
          <w:lang w:val="en-US"/>
        </w:rPr>
        <w:t>Request For Change</w:t>
      </w:r>
      <w:r w:rsidR="005A1FBD" w:rsidRPr="0042438A">
        <w:rPr>
          <w:sz w:val="36"/>
          <w:szCs w:val="36"/>
          <w:lang w:val="en-US"/>
        </w:rPr>
        <w:t xml:space="preserve"> versie </w:t>
      </w:r>
      <w:r w:rsidR="0086670C">
        <w:rPr>
          <w:sz w:val="36"/>
          <w:szCs w:val="36"/>
          <w:lang w:val="en-US"/>
        </w:rPr>
        <w:t>1</w:t>
      </w:r>
      <w:r w:rsidR="005A1FBD" w:rsidRPr="0042438A">
        <w:rPr>
          <w:sz w:val="36"/>
          <w:szCs w:val="36"/>
          <w:lang w:val="en-US"/>
        </w:rPr>
        <w:t>.</w:t>
      </w:r>
      <w:r w:rsidR="0086670C">
        <w:rPr>
          <w:sz w:val="36"/>
          <w:szCs w:val="36"/>
          <w:lang w:val="en-US"/>
        </w:rPr>
        <w:t>0</w:t>
      </w:r>
    </w:p>
    <w:p w14:paraId="5EA121C7" w14:textId="77777777" w:rsidR="00693F78" w:rsidRPr="0042438A" w:rsidRDefault="00693F78" w:rsidP="00693F78">
      <w:pPr>
        <w:tabs>
          <w:tab w:val="right" w:pos="9072"/>
        </w:tabs>
        <w:rPr>
          <w:szCs w:val="18"/>
          <w:lang w:val="en-US"/>
        </w:rPr>
      </w:pPr>
    </w:p>
    <w:p w14:paraId="6699BF9C" w14:textId="7BBFFBA9" w:rsidR="00693F78" w:rsidRDefault="00693F78" w:rsidP="00693F78">
      <w:pPr>
        <w:outlineLvl w:val="0"/>
        <w:rPr>
          <w:szCs w:val="18"/>
        </w:rPr>
      </w:pPr>
      <w:r>
        <w:rPr>
          <w:szCs w:val="18"/>
        </w:rPr>
        <w:t xml:space="preserve">Invulling door indiener:  </w:t>
      </w:r>
      <w:r w:rsidR="00703633">
        <w:rPr>
          <w:szCs w:val="18"/>
        </w:rPr>
        <w:t>Bram van Straalen</w:t>
      </w:r>
    </w:p>
    <w:p w14:paraId="3358A83A" w14:textId="77777777" w:rsidR="00693F78" w:rsidRDefault="00693F78" w:rsidP="00693F78">
      <w:pPr>
        <w:rPr>
          <w:szCs w:val="18"/>
        </w:rPr>
      </w:pPr>
    </w:p>
    <w:p w14:paraId="6B3A89C4" w14:textId="77777777" w:rsidR="00693F78" w:rsidRDefault="00693F78" w:rsidP="00693F78">
      <w:pPr>
        <w:outlineLvl w:val="0"/>
        <w:rPr>
          <w:i/>
          <w:szCs w:val="18"/>
        </w:rPr>
      </w:pPr>
      <w:r>
        <w:rPr>
          <w:i/>
          <w:szCs w:val="18"/>
        </w:rPr>
        <w:t>Contact gegevens</w:t>
      </w:r>
    </w:p>
    <w:tbl>
      <w:tblPr>
        <w:tblW w:w="10046" w:type="dxa"/>
        <w:tblInd w:w="-15" w:type="dxa"/>
        <w:tblLayout w:type="fixed"/>
        <w:tblLook w:val="0000" w:firstRow="0" w:lastRow="0" w:firstColumn="0" w:lastColumn="0" w:noHBand="0" w:noVBand="0"/>
      </w:tblPr>
      <w:tblGrid>
        <w:gridCol w:w="2250"/>
        <w:gridCol w:w="2708"/>
        <w:gridCol w:w="1828"/>
        <w:gridCol w:w="3260"/>
      </w:tblGrid>
      <w:tr w:rsidR="00693F78" w14:paraId="3D3B5AE7" w14:textId="77777777" w:rsidTr="368026F2">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3FC41618" w14:textId="77777777" w:rsidR="00693F78" w:rsidRDefault="00693F78" w:rsidP="001C393F">
            <w:pPr>
              <w:snapToGrid w:val="0"/>
              <w:rPr>
                <w:b/>
                <w:szCs w:val="18"/>
              </w:rPr>
            </w:pPr>
            <w:r>
              <w:rPr>
                <w:b/>
                <w:szCs w:val="18"/>
              </w:rPr>
              <w:t>Referentienummer</w:t>
            </w:r>
          </w:p>
          <w:p w14:paraId="60907427" w14:textId="77777777" w:rsidR="00693F78" w:rsidRDefault="00693F78" w:rsidP="001C393F">
            <w:pPr>
              <w:rPr>
                <w:b/>
                <w:szCs w:val="18"/>
              </w:rPr>
            </w:pPr>
          </w:p>
        </w:tc>
        <w:tc>
          <w:tcPr>
            <w:tcW w:w="77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4E96A" w14:textId="7C6E760A" w:rsidR="00693F78" w:rsidRDefault="007C391F" w:rsidP="00095DC9">
            <w:pPr>
              <w:snapToGrid w:val="0"/>
              <w:ind w:right="-675"/>
              <w:rPr>
                <w:szCs w:val="18"/>
              </w:rPr>
            </w:pPr>
            <w:r>
              <w:rPr>
                <w:szCs w:val="18"/>
              </w:rPr>
              <w:t>RFC249.</w:t>
            </w:r>
            <w:r w:rsidR="00E73CB9">
              <w:rPr>
                <w:szCs w:val="18"/>
              </w:rPr>
              <w:t>6</w:t>
            </w:r>
          </w:p>
        </w:tc>
      </w:tr>
      <w:tr w:rsidR="00693F78" w14:paraId="0BFC4CA8" w14:textId="77777777" w:rsidTr="368026F2">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291B3021" w14:textId="77777777" w:rsidR="00693F78" w:rsidRDefault="00693F78" w:rsidP="001C393F">
            <w:pPr>
              <w:snapToGrid w:val="0"/>
              <w:rPr>
                <w:b/>
                <w:szCs w:val="18"/>
              </w:rPr>
            </w:pPr>
            <w:r>
              <w:rPr>
                <w:b/>
                <w:szCs w:val="18"/>
              </w:rPr>
              <w:t>Naam (werkgroep)</w:t>
            </w:r>
          </w:p>
          <w:p w14:paraId="13121E29" w14:textId="77777777" w:rsidR="00693F78" w:rsidRDefault="00693F78" w:rsidP="001C393F">
            <w:pPr>
              <w:rPr>
                <w:b/>
                <w:szCs w:val="18"/>
              </w:rPr>
            </w:pPr>
          </w:p>
        </w:tc>
        <w:tc>
          <w:tcPr>
            <w:tcW w:w="2708" w:type="dxa"/>
            <w:tcBorders>
              <w:top w:val="single" w:sz="4" w:space="0" w:color="000000" w:themeColor="text1"/>
              <w:left w:val="single" w:sz="4" w:space="0" w:color="000000" w:themeColor="text1"/>
              <w:bottom w:val="single" w:sz="4" w:space="0" w:color="000000" w:themeColor="text1"/>
            </w:tcBorders>
          </w:tcPr>
          <w:p w14:paraId="391BB8E7" w14:textId="6A470948" w:rsidR="00703633" w:rsidRDefault="00703633" w:rsidP="368026F2">
            <w:r>
              <w:t>Bram van Straalen</w:t>
            </w:r>
          </w:p>
        </w:tc>
        <w:tc>
          <w:tcPr>
            <w:tcW w:w="1828"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77913D9F" w14:textId="77777777" w:rsidR="00693F78" w:rsidRDefault="00693F78" w:rsidP="001C393F">
            <w:pPr>
              <w:snapToGrid w:val="0"/>
              <w:rPr>
                <w:b/>
                <w:szCs w:val="18"/>
              </w:rPr>
            </w:pPr>
            <w:r>
              <w:rPr>
                <w:b/>
                <w:szCs w:val="18"/>
              </w:rPr>
              <w:t>Telefoon</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5F673" w14:textId="2ACF153E" w:rsidR="00693F78" w:rsidRDefault="004A5555" w:rsidP="00291A8A">
            <w:pPr>
              <w:snapToGrid w:val="0"/>
              <w:rPr>
                <w:szCs w:val="18"/>
              </w:rPr>
            </w:pPr>
            <w:r>
              <w:rPr>
                <w:szCs w:val="18"/>
              </w:rPr>
              <w:t>06-</w:t>
            </w:r>
            <w:r w:rsidR="00291A8A">
              <w:rPr>
                <w:szCs w:val="18"/>
              </w:rPr>
              <w:t>51562370</w:t>
            </w:r>
          </w:p>
        </w:tc>
      </w:tr>
      <w:tr w:rsidR="00693F78" w14:paraId="6C5A625B" w14:textId="77777777" w:rsidTr="368026F2">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69158951" w14:textId="77777777" w:rsidR="00693F78" w:rsidRDefault="00693F78" w:rsidP="001C393F">
            <w:pPr>
              <w:snapToGrid w:val="0"/>
              <w:rPr>
                <w:b/>
                <w:szCs w:val="18"/>
              </w:rPr>
            </w:pPr>
            <w:r>
              <w:rPr>
                <w:b/>
                <w:szCs w:val="18"/>
              </w:rPr>
              <w:t xml:space="preserve">E-mail </w:t>
            </w:r>
          </w:p>
          <w:p w14:paraId="7A41E2C8" w14:textId="77777777" w:rsidR="00693F78" w:rsidRDefault="00693F78" w:rsidP="001C393F">
            <w:pPr>
              <w:jc w:val="center"/>
              <w:rPr>
                <w:b/>
                <w:szCs w:val="18"/>
              </w:rPr>
            </w:pPr>
            <w:r>
              <w:rPr>
                <w:b/>
                <w:szCs w:val="18"/>
              </w:rPr>
              <w:t xml:space="preserve"> </w:t>
            </w:r>
          </w:p>
        </w:tc>
        <w:tc>
          <w:tcPr>
            <w:tcW w:w="2708" w:type="dxa"/>
            <w:tcBorders>
              <w:top w:val="single" w:sz="4" w:space="0" w:color="000000" w:themeColor="text1"/>
              <w:left w:val="single" w:sz="4" w:space="0" w:color="000000" w:themeColor="text1"/>
              <w:bottom w:val="single" w:sz="4" w:space="0" w:color="000000" w:themeColor="text1"/>
            </w:tcBorders>
          </w:tcPr>
          <w:p w14:paraId="4CA6043F" w14:textId="6CD4EDB1" w:rsidR="00703633" w:rsidRPr="00703633" w:rsidRDefault="0093491C" w:rsidP="001C393F">
            <w:pPr>
              <w:snapToGrid w:val="0"/>
              <w:rPr>
                <w:sz w:val="16"/>
                <w:szCs w:val="12"/>
              </w:rPr>
            </w:pPr>
            <w:hyperlink r:id="rId11" w:history="1">
              <w:r w:rsidR="0042438A" w:rsidRPr="00235B3A">
                <w:rPr>
                  <w:rStyle w:val="Hyperlink"/>
                  <w:sz w:val="16"/>
                  <w:szCs w:val="12"/>
                </w:rPr>
                <w:t>Bram.van.Straalen@alliander.com</w:t>
              </w:r>
            </w:hyperlink>
          </w:p>
        </w:tc>
        <w:tc>
          <w:tcPr>
            <w:tcW w:w="1828"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7FDCCD1" w14:textId="77777777" w:rsidR="00693F78" w:rsidRDefault="00693F78" w:rsidP="001C393F">
            <w:pPr>
              <w:snapToGrid w:val="0"/>
              <w:rPr>
                <w:b/>
                <w:szCs w:val="18"/>
              </w:rPr>
            </w:pPr>
            <w:r>
              <w:rPr>
                <w:b/>
                <w:szCs w:val="18"/>
              </w:rPr>
              <w:t>Datum</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71EED" w14:textId="788F4648" w:rsidR="00693F78" w:rsidRDefault="0042438A" w:rsidP="001C393F">
            <w:pPr>
              <w:snapToGrid w:val="0"/>
            </w:pPr>
            <w:r>
              <w:t>1</w:t>
            </w:r>
            <w:r w:rsidR="00E73CB9">
              <w:t>6</w:t>
            </w:r>
            <w:r w:rsidR="00F0607E">
              <w:t>-</w:t>
            </w:r>
            <w:r w:rsidR="00CF07F6">
              <w:t>0</w:t>
            </w:r>
            <w:r>
              <w:t>7</w:t>
            </w:r>
            <w:r w:rsidR="004A5555">
              <w:t>-202</w:t>
            </w:r>
            <w:r w:rsidR="00CF07F6">
              <w:t>1</w:t>
            </w:r>
          </w:p>
        </w:tc>
      </w:tr>
    </w:tbl>
    <w:p w14:paraId="627C2B6D" w14:textId="77777777" w:rsidR="00693F78" w:rsidRDefault="00693F78" w:rsidP="00693F78"/>
    <w:p w14:paraId="509AE3DE" w14:textId="77777777" w:rsidR="00693F78" w:rsidRDefault="00693F78" w:rsidP="00693F78">
      <w:pPr>
        <w:rPr>
          <w:szCs w:val="18"/>
        </w:rPr>
      </w:pPr>
    </w:p>
    <w:p w14:paraId="61248B5F" w14:textId="77777777" w:rsidR="00693F78" w:rsidRDefault="00693F78" w:rsidP="00693F78">
      <w:pPr>
        <w:outlineLvl w:val="0"/>
        <w:rPr>
          <w:i/>
          <w:szCs w:val="18"/>
        </w:rPr>
      </w:pPr>
      <w:r>
        <w:rPr>
          <w:i/>
          <w:szCs w:val="18"/>
        </w:rPr>
        <w:t>Details (in te vullen door aanvrager RFC)</w:t>
      </w:r>
    </w:p>
    <w:tbl>
      <w:tblPr>
        <w:tblW w:w="10046" w:type="dxa"/>
        <w:tblInd w:w="-15" w:type="dxa"/>
        <w:tblLayout w:type="fixed"/>
        <w:tblLook w:val="0000" w:firstRow="0" w:lastRow="0" w:firstColumn="0" w:lastColumn="0" w:noHBand="0" w:noVBand="0"/>
      </w:tblPr>
      <w:tblGrid>
        <w:gridCol w:w="2250"/>
        <w:gridCol w:w="7796"/>
      </w:tblGrid>
      <w:tr w:rsidR="00693F78" w14:paraId="4EA61202" w14:textId="77777777" w:rsidTr="001C393F">
        <w:trPr>
          <w:trHeight w:val="219"/>
        </w:trPr>
        <w:tc>
          <w:tcPr>
            <w:tcW w:w="2250" w:type="dxa"/>
            <w:tcBorders>
              <w:top w:val="single" w:sz="4" w:space="0" w:color="000000"/>
              <w:left w:val="single" w:sz="4" w:space="0" w:color="000000"/>
              <w:bottom w:val="single" w:sz="4" w:space="0" w:color="000000"/>
            </w:tcBorders>
            <w:shd w:val="clear" w:color="auto" w:fill="auto"/>
          </w:tcPr>
          <w:p w14:paraId="52039F8A" w14:textId="77777777" w:rsidR="00693F78" w:rsidRDefault="00693F78" w:rsidP="001C393F">
            <w:pPr>
              <w:snapToGrid w:val="0"/>
              <w:rPr>
                <w:b/>
                <w:szCs w:val="18"/>
              </w:rPr>
            </w:pPr>
            <w:r>
              <w:rPr>
                <w:b/>
                <w:szCs w:val="18"/>
              </w:rPr>
              <w:t>Onderwerp</w:t>
            </w:r>
          </w:p>
          <w:p w14:paraId="700C5DC7"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257683AC" w14:textId="491C4AFE" w:rsidR="00693F78" w:rsidRDefault="008C73AF" w:rsidP="001C393F">
            <w:pPr>
              <w:snapToGrid w:val="0"/>
              <w:rPr>
                <w:szCs w:val="18"/>
              </w:rPr>
            </w:pPr>
            <w:r>
              <w:rPr>
                <w:szCs w:val="18"/>
              </w:rPr>
              <w:t>MarketRole in</w:t>
            </w:r>
            <w:r w:rsidR="0042438A" w:rsidRPr="0042438A">
              <w:rPr>
                <w:szCs w:val="18"/>
              </w:rPr>
              <w:t xml:space="preserve"> BD VolumeSeriesNotification</w:t>
            </w:r>
          </w:p>
        </w:tc>
      </w:tr>
      <w:tr w:rsidR="00693F78" w14:paraId="08A6F083"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540DBD3A" w14:textId="77777777" w:rsidR="00693F78" w:rsidRDefault="00693F78" w:rsidP="001C393F">
            <w:pPr>
              <w:snapToGrid w:val="0"/>
              <w:rPr>
                <w:b/>
                <w:szCs w:val="18"/>
              </w:rPr>
            </w:pPr>
            <w:r>
              <w:rPr>
                <w:b/>
                <w:szCs w:val="18"/>
              </w:rPr>
              <w:t>Type</w:t>
            </w:r>
          </w:p>
          <w:p w14:paraId="2E21467E"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4D9A233E" w14:textId="6A581E44" w:rsidR="00693F78" w:rsidRDefault="00693F78" w:rsidP="001C393F">
            <w:pPr>
              <w:snapToGrid w:val="0"/>
              <w:rPr>
                <w:szCs w:val="18"/>
              </w:rPr>
            </w:pPr>
            <w:r>
              <w:rPr>
                <w:szCs w:val="18"/>
              </w:rPr>
              <w:t>[</w:t>
            </w:r>
            <w:r w:rsidR="00B16216">
              <w:rPr>
                <w:szCs w:val="18"/>
              </w:rPr>
              <w:t>x</w:t>
            </w:r>
            <w:r>
              <w:rPr>
                <w:szCs w:val="18"/>
              </w:rPr>
              <w:t>] Processen</w:t>
            </w:r>
          </w:p>
          <w:p w14:paraId="2D46E8B3" w14:textId="77777777" w:rsidR="00693F78" w:rsidRDefault="00693F78" w:rsidP="001C393F">
            <w:pPr>
              <w:rPr>
                <w:szCs w:val="18"/>
              </w:rPr>
            </w:pPr>
            <w:r>
              <w:rPr>
                <w:szCs w:val="18"/>
              </w:rPr>
              <w:t>[</w:t>
            </w:r>
            <w:r w:rsidR="003244DD">
              <w:rPr>
                <w:szCs w:val="18"/>
              </w:rPr>
              <w:t>x</w:t>
            </w:r>
            <w:r>
              <w:rPr>
                <w:szCs w:val="18"/>
              </w:rPr>
              <w:t>] Functioneel + Technisch (bouw)</w:t>
            </w:r>
          </w:p>
          <w:p w14:paraId="1459F971" w14:textId="77777777" w:rsidR="00693F78" w:rsidRDefault="00693F78" w:rsidP="001C393F">
            <w:pPr>
              <w:rPr>
                <w:szCs w:val="18"/>
              </w:rPr>
            </w:pPr>
            <w:r>
              <w:rPr>
                <w:szCs w:val="18"/>
              </w:rPr>
              <w:t>[  ] Architectuur</w:t>
            </w:r>
          </w:p>
          <w:p w14:paraId="5AC3126E" w14:textId="77777777" w:rsidR="00693F78" w:rsidRDefault="00693F78" w:rsidP="001C393F">
            <w:pPr>
              <w:rPr>
                <w:szCs w:val="18"/>
              </w:rPr>
            </w:pPr>
            <w:r>
              <w:rPr>
                <w:szCs w:val="18"/>
              </w:rPr>
              <w:t>[  ] Procedure</w:t>
            </w:r>
          </w:p>
        </w:tc>
      </w:tr>
      <w:tr w:rsidR="00693F78" w14:paraId="51B89FD2"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0765904F" w14:textId="77777777" w:rsidR="00693F78" w:rsidRDefault="00693F78" w:rsidP="001C393F">
            <w:pPr>
              <w:snapToGrid w:val="0"/>
              <w:rPr>
                <w:b/>
                <w:szCs w:val="18"/>
              </w:rPr>
            </w:pPr>
            <w:r>
              <w:rPr>
                <w:b/>
                <w:szCs w:val="18"/>
              </w:rPr>
              <w:t>Betrekking op IC nr</w:t>
            </w:r>
          </w:p>
        </w:tc>
        <w:tc>
          <w:tcPr>
            <w:tcW w:w="7796" w:type="dxa"/>
            <w:tcBorders>
              <w:top w:val="single" w:sz="4" w:space="0" w:color="000000"/>
              <w:left w:val="single" w:sz="4" w:space="0" w:color="000000"/>
              <w:bottom w:val="single" w:sz="4" w:space="0" w:color="000000"/>
              <w:right w:val="single" w:sz="4" w:space="0" w:color="000000"/>
            </w:tcBorders>
          </w:tcPr>
          <w:p w14:paraId="5E5DDB72" w14:textId="77777777" w:rsidR="00693F78" w:rsidRDefault="007C391F" w:rsidP="001C393F">
            <w:pPr>
              <w:snapToGrid w:val="0"/>
              <w:rPr>
                <w:szCs w:val="18"/>
              </w:rPr>
            </w:pPr>
            <w:r>
              <w:rPr>
                <w:szCs w:val="18"/>
              </w:rPr>
              <w:t>IC249</w:t>
            </w:r>
          </w:p>
        </w:tc>
      </w:tr>
      <w:tr w:rsidR="00693F78" w14:paraId="0603A958"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32D81B59" w14:textId="77777777" w:rsidR="00693F78" w:rsidRDefault="00693F78" w:rsidP="001C393F">
            <w:pPr>
              <w:snapToGrid w:val="0"/>
              <w:rPr>
                <w:b/>
                <w:szCs w:val="18"/>
              </w:rPr>
            </w:pPr>
            <w:r>
              <w:rPr>
                <w:b/>
                <w:szCs w:val="18"/>
              </w:rPr>
              <w:t>Blocking issue sector bij niet invoeren?</w:t>
            </w:r>
          </w:p>
        </w:tc>
        <w:tc>
          <w:tcPr>
            <w:tcW w:w="7796" w:type="dxa"/>
            <w:tcBorders>
              <w:top w:val="single" w:sz="4" w:space="0" w:color="000000"/>
              <w:left w:val="single" w:sz="4" w:space="0" w:color="000000"/>
              <w:bottom w:val="single" w:sz="4" w:space="0" w:color="000000"/>
              <w:right w:val="single" w:sz="4" w:space="0" w:color="000000"/>
            </w:tcBorders>
          </w:tcPr>
          <w:p w14:paraId="279DF9EE" w14:textId="4DC584FC" w:rsidR="00693F78" w:rsidRDefault="00693F78" w:rsidP="001C393F">
            <w:pPr>
              <w:snapToGrid w:val="0"/>
              <w:rPr>
                <w:szCs w:val="18"/>
              </w:rPr>
            </w:pPr>
            <w:r>
              <w:rPr>
                <w:szCs w:val="18"/>
              </w:rPr>
              <w:t>[</w:t>
            </w:r>
            <w:r w:rsidR="00E2141A">
              <w:rPr>
                <w:szCs w:val="18"/>
              </w:rPr>
              <w:t xml:space="preserve"> </w:t>
            </w:r>
            <w:r>
              <w:rPr>
                <w:szCs w:val="18"/>
              </w:rPr>
              <w:t>] Ja</w:t>
            </w:r>
          </w:p>
          <w:p w14:paraId="7289D5B5" w14:textId="46AB0E52" w:rsidR="00693F78" w:rsidRDefault="00693F78" w:rsidP="001C393F">
            <w:pPr>
              <w:rPr>
                <w:szCs w:val="18"/>
              </w:rPr>
            </w:pPr>
            <w:r>
              <w:rPr>
                <w:szCs w:val="18"/>
              </w:rPr>
              <w:t>[</w:t>
            </w:r>
            <w:r w:rsidR="009A33DB">
              <w:rPr>
                <w:szCs w:val="18"/>
              </w:rPr>
              <w:t>x</w:t>
            </w:r>
            <w:r>
              <w:rPr>
                <w:szCs w:val="18"/>
              </w:rPr>
              <w:t>] Nee</w:t>
            </w:r>
          </w:p>
          <w:p w14:paraId="2CD86E13" w14:textId="77777777" w:rsidR="00693F78" w:rsidRDefault="00693F78" w:rsidP="001C393F">
            <w:pPr>
              <w:snapToGrid w:val="0"/>
              <w:rPr>
                <w:szCs w:val="18"/>
              </w:rPr>
            </w:pPr>
          </w:p>
        </w:tc>
      </w:tr>
      <w:tr w:rsidR="00693F78" w14:paraId="7DFC3EC3"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558451A9" w14:textId="77777777" w:rsidR="00693F78" w:rsidRDefault="00693F78" w:rsidP="001C393F">
            <w:pPr>
              <w:snapToGrid w:val="0"/>
              <w:rPr>
                <w:b/>
                <w:szCs w:val="18"/>
              </w:rPr>
            </w:pPr>
            <w:r>
              <w:rPr>
                <w:b/>
                <w:szCs w:val="18"/>
              </w:rPr>
              <w:t>Referentie/</w:t>
            </w:r>
            <w:r>
              <w:rPr>
                <w:b/>
                <w:szCs w:val="18"/>
              </w:rPr>
              <w:br/>
              <w:t>Wijzigingsverzoek-nummer</w:t>
            </w:r>
          </w:p>
          <w:p w14:paraId="503D9F2E"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671078EE" w14:textId="77777777" w:rsidR="00693F78" w:rsidRDefault="00693F78" w:rsidP="00635D80">
            <w:pPr>
              <w:snapToGrid w:val="0"/>
              <w:rPr>
                <w:szCs w:val="18"/>
              </w:rPr>
            </w:pPr>
          </w:p>
        </w:tc>
      </w:tr>
    </w:tbl>
    <w:p w14:paraId="5100CC27" w14:textId="77777777" w:rsidR="00693F78" w:rsidRDefault="00693F78" w:rsidP="00693F78"/>
    <w:p w14:paraId="26A4E430" w14:textId="77777777" w:rsidR="00693F78" w:rsidRDefault="00693F78" w:rsidP="00693F78"/>
    <w:tbl>
      <w:tblPr>
        <w:tblW w:w="10046" w:type="dxa"/>
        <w:tblInd w:w="-15" w:type="dxa"/>
        <w:tblLayout w:type="fixed"/>
        <w:tblLook w:val="0000" w:firstRow="0" w:lastRow="0" w:firstColumn="0" w:lastColumn="0" w:noHBand="0" w:noVBand="0"/>
      </w:tblPr>
      <w:tblGrid>
        <w:gridCol w:w="2250"/>
        <w:gridCol w:w="7796"/>
      </w:tblGrid>
      <w:tr w:rsidR="00693F78" w:rsidRPr="008C73AF" w14:paraId="16FC518E" w14:textId="77777777" w:rsidTr="00E73CB9">
        <w:trPr>
          <w:trHeight w:val="395"/>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ED2CE1F" w14:textId="77777777" w:rsidR="00693F78" w:rsidRDefault="00693F78" w:rsidP="001C393F">
            <w:pPr>
              <w:snapToGrid w:val="0"/>
              <w:rPr>
                <w:b/>
                <w:szCs w:val="18"/>
              </w:rPr>
            </w:pPr>
            <w:r>
              <w:rPr>
                <w:b/>
                <w:szCs w:val="18"/>
              </w:rPr>
              <w:t>Naam change</w:t>
            </w:r>
          </w:p>
          <w:p w14:paraId="183A3615" w14:textId="77777777" w:rsidR="00693F78" w:rsidRDefault="00693F78" w:rsidP="001C393F">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98DA9" w14:textId="10BF6AB2" w:rsidR="00693F78" w:rsidRPr="008C73AF" w:rsidRDefault="007C391F" w:rsidP="00CC0182">
            <w:pPr>
              <w:pStyle w:val="EDSNKop"/>
              <w:outlineLvl w:val="0"/>
              <w:rPr>
                <w:sz w:val="20"/>
                <w:lang w:val="en-US"/>
              </w:rPr>
            </w:pPr>
            <w:r w:rsidRPr="008C73AF">
              <w:rPr>
                <w:sz w:val="20"/>
                <w:lang w:val="en-US"/>
              </w:rPr>
              <w:t>RFC 249.</w:t>
            </w:r>
            <w:r w:rsidR="0042438A" w:rsidRPr="008C73AF">
              <w:rPr>
                <w:sz w:val="20"/>
                <w:lang w:val="en-US"/>
              </w:rPr>
              <w:t>6</w:t>
            </w:r>
            <w:r w:rsidR="00635D80" w:rsidRPr="008C73AF">
              <w:rPr>
                <w:sz w:val="20"/>
                <w:lang w:val="en-US"/>
              </w:rPr>
              <w:t xml:space="preserve">  </w:t>
            </w:r>
            <w:r w:rsidR="008C73AF" w:rsidRPr="008C73AF">
              <w:rPr>
                <w:sz w:val="20"/>
                <w:lang w:val="en-US"/>
              </w:rPr>
              <w:t>MarketRole in</w:t>
            </w:r>
            <w:r w:rsidR="0042438A" w:rsidRPr="008C73AF">
              <w:rPr>
                <w:sz w:val="20"/>
                <w:lang w:val="en-US"/>
              </w:rPr>
              <w:t xml:space="preserve"> BD VolumeSeriesNotification</w:t>
            </w:r>
          </w:p>
        </w:tc>
      </w:tr>
      <w:tr w:rsidR="00693F78" w14:paraId="2617E3F3"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68D18129" w14:textId="77777777" w:rsidR="00693F78" w:rsidRDefault="00693F78" w:rsidP="001C393F">
            <w:pPr>
              <w:snapToGrid w:val="0"/>
              <w:rPr>
                <w:b/>
                <w:szCs w:val="18"/>
              </w:rPr>
            </w:pPr>
            <w:r>
              <w:rPr>
                <w:b/>
                <w:szCs w:val="18"/>
              </w:rPr>
              <w:t>Reden change</w:t>
            </w:r>
          </w:p>
          <w:p w14:paraId="4854F429" w14:textId="77777777" w:rsidR="00693F78" w:rsidRDefault="00693F78" w:rsidP="001C393F">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4BC83" w14:textId="0C2E981D" w:rsidR="00F64759" w:rsidRPr="00F64759" w:rsidRDefault="00F64759" w:rsidP="00F64759">
            <w:pPr>
              <w:snapToGrid w:val="0"/>
              <w:rPr>
                <w:b/>
                <w:bCs/>
                <w:szCs w:val="18"/>
              </w:rPr>
            </w:pPr>
            <w:r w:rsidRPr="00F64759">
              <w:rPr>
                <w:b/>
                <w:bCs/>
                <w:szCs w:val="18"/>
              </w:rPr>
              <w:t>Inleiding</w:t>
            </w:r>
          </w:p>
          <w:p w14:paraId="3DD52C9C" w14:textId="42F18D68" w:rsidR="0042438A" w:rsidRDefault="00E73CB9" w:rsidP="0042438A">
            <w:pPr>
              <w:pStyle w:val="Lijstalinea"/>
              <w:numPr>
                <w:ilvl w:val="0"/>
                <w:numId w:val="6"/>
              </w:numPr>
              <w:snapToGrid w:val="0"/>
              <w:rPr>
                <w:szCs w:val="18"/>
              </w:rPr>
            </w:pPr>
            <w:r>
              <w:rPr>
                <w:szCs w:val="18"/>
              </w:rPr>
              <w:t>Berichten</w:t>
            </w:r>
            <w:r w:rsidR="0042438A">
              <w:rPr>
                <w:szCs w:val="18"/>
              </w:rPr>
              <w:t xml:space="preserve"> met de </w:t>
            </w:r>
            <w:r w:rsidR="0042438A" w:rsidRPr="0042438A">
              <w:rPr>
                <w:szCs w:val="18"/>
              </w:rPr>
              <w:t xml:space="preserve">berichtdefinitie (BD) </w:t>
            </w:r>
            <w:r w:rsidR="0042438A" w:rsidRPr="0042438A">
              <w:rPr>
                <w:i/>
                <w:iCs/>
                <w:szCs w:val="18"/>
              </w:rPr>
              <w:t>VolumeSeriesNotification</w:t>
            </w:r>
            <w:r w:rsidR="0042438A">
              <w:rPr>
                <w:szCs w:val="18"/>
              </w:rPr>
              <w:t xml:space="preserve"> word</w:t>
            </w:r>
            <w:r>
              <w:rPr>
                <w:szCs w:val="18"/>
              </w:rPr>
              <w:t>en</w:t>
            </w:r>
            <w:r w:rsidR="0042438A">
              <w:rPr>
                <w:szCs w:val="18"/>
              </w:rPr>
              <w:t xml:space="preserve"> gebruikt voor het uitwisselen van volumes elektriciteit en gas t.b.v. de facturatie door de netbeheerder (en </w:t>
            </w:r>
            <w:r>
              <w:rPr>
                <w:szCs w:val="18"/>
              </w:rPr>
              <w:t xml:space="preserve">in tweede instantie </w:t>
            </w:r>
            <w:r w:rsidR="0042438A">
              <w:rPr>
                <w:szCs w:val="18"/>
              </w:rPr>
              <w:t>de leverancier).</w:t>
            </w:r>
          </w:p>
          <w:p w14:paraId="4941C6E8" w14:textId="6F3F85FE" w:rsidR="00E2141A" w:rsidRDefault="00E2141A" w:rsidP="0042438A">
            <w:pPr>
              <w:pStyle w:val="Lijstalinea"/>
              <w:numPr>
                <w:ilvl w:val="0"/>
                <w:numId w:val="6"/>
              </w:numPr>
              <w:snapToGrid w:val="0"/>
              <w:rPr>
                <w:szCs w:val="18"/>
              </w:rPr>
            </w:pPr>
            <w:r>
              <w:rPr>
                <w:szCs w:val="18"/>
              </w:rPr>
              <w:t xml:space="preserve">De </w:t>
            </w:r>
            <w:r w:rsidRPr="00E2141A">
              <w:rPr>
                <w:szCs w:val="18"/>
              </w:rPr>
              <w:t>Business Service</w:t>
            </w:r>
            <w:r>
              <w:rPr>
                <w:szCs w:val="18"/>
              </w:rPr>
              <w:t xml:space="preserve"> </w:t>
            </w:r>
            <w:r w:rsidRPr="00E2141A">
              <w:rPr>
                <w:szCs w:val="18"/>
              </w:rPr>
              <w:t>Uitwisselen meetgegevens volumes en meterstanden v2.0</w:t>
            </w:r>
            <w:r>
              <w:rPr>
                <w:szCs w:val="18"/>
              </w:rPr>
              <w:t xml:space="preserve"> beschrijft de uitwisseling van deze berichten.</w:t>
            </w:r>
          </w:p>
          <w:p w14:paraId="7304557C" w14:textId="34E78EAB" w:rsidR="00E2141A" w:rsidRDefault="00E2141A" w:rsidP="00E2141A">
            <w:pPr>
              <w:snapToGrid w:val="0"/>
              <w:rPr>
                <w:szCs w:val="18"/>
              </w:rPr>
            </w:pPr>
          </w:p>
          <w:p w14:paraId="7435FA74" w14:textId="77777777" w:rsidR="00E2141A" w:rsidRPr="00465B29" w:rsidRDefault="00E2141A" w:rsidP="00E2141A">
            <w:pPr>
              <w:snapToGrid w:val="0"/>
              <w:rPr>
                <w:b/>
                <w:bCs/>
                <w:szCs w:val="18"/>
              </w:rPr>
            </w:pPr>
            <w:r w:rsidRPr="00465B29">
              <w:rPr>
                <w:b/>
                <w:bCs/>
                <w:szCs w:val="18"/>
              </w:rPr>
              <w:t>Probleem</w:t>
            </w:r>
          </w:p>
          <w:p w14:paraId="733693C6" w14:textId="7FCFB6F6" w:rsidR="0042438A" w:rsidRPr="0042438A" w:rsidRDefault="0042438A" w:rsidP="0042438A">
            <w:pPr>
              <w:pStyle w:val="Lijstalinea"/>
              <w:numPr>
                <w:ilvl w:val="0"/>
                <w:numId w:val="6"/>
              </w:numPr>
              <w:snapToGrid w:val="0"/>
              <w:rPr>
                <w:szCs w:val="18"/>
              </w:rPr>
            </w:pPr>
            <w:r w:rsidRPr="0042438A">
              <w:rPr>
                <w:szCs w:val="18"/>
              </w:rPr>
              <w:lastRenderedPageBreak/>
              <w:t xml:space="preserve">Bij een nadere review van berichtdefinitie </w:t>
            </w:r>
            <w:r w:rsidRPr="00E2141A">
              <w:rPr>
                <w:i/>
                <w:iCs/>
                <w:szCs w:val="18"/>
              </w:rPr>
              <w:t>VolumeSeriesNotification</w:t>
            </w:r>
            <w:r w:rsidRPr="0042438A">
              <w:rPr>
                <w:szCs w:val="18"/>
              </w:rPr>
              <w:t xml:space="preserve"> </w:t>
            </w:r>
            <w:r w:rsidR="008C73AF">
              <w:rPr>
                <w:szCs w:val="18"/>
              </w:rPr>
              <w:t>is een</w:t>
            </w:r>
            <w:r w:rsidRPr="0042438A">
              <w:rPr>
                <w:szCs w:val="18"/>
              </w:rPr>
              <w:t xml:space="preserve"> inconsistentie met de </w:t>
            </w:r>
            <w:r w:rsidRPr="00E2141A">
              <w:rPr>
                <w:i/>
                <w:iCs/>
                <w:szCs w:val="18"/>
              </w:rPr>
              <w:t>Business Service Uitwisselen meetgegevens volumes en meterstanden</w:t>
            </w:r>
            <w:r w:rsidRPr="0042438A">
              <w:rPr>
                <w:szCs w:val="18"/>
              </w:rPr>
              <w:t xml:space="preserve"> v2.0 naar voren gekomen:</w:t>
            </w:r>
          </w:p>
          <w:p w14:paraId="0FD007D2" w14:textId="6994FC7D" w:rsidR="0042438A" w:rsidRPr="0042438A" w:rsidRDefault="0042438A" w:rsidP="00E73CB9">
            <w:pPr>
              <w:pStyle w:val="Lijstalinea"/>
              <w:numPr>
                <w:ilvl w:val="1"/>
                <w:numId w:val="16"/>
              </w:numPr>
              <w:snapToGrid w:val="0"/>
              <w:rPr>
                <w:szCs w:val="18"/>
              </w:rPr>
            </w:pPr>
            <w:r w:rsidRPr="0042438A">
              <w:rPr>
                <w:szCs w:val="18"/>
              </w:rPr>
              <w:t>Het is niet mogelijk de MarketRole (marktrol) van de verzendende partij op te nemen in het bericht. Dit is op zich niet blokkerend, maar wel strijdig met de Business Service en niet consistent met de andere berichten</w:t>
            </w:r>
            <w:r w:rsidR="00E2141A">
              <w:rPr>
                <w:szCs w:val="18"/>
              </w:rPr>
              <w:t xml:space="preserve"> </w:t>
            </w:r>
            <w:r w:rsidR="00E73CB9">
              <w:rPr>
                <w:szCs w:val="18"/>
              </w:rPr>
              <w:t xml:space="preserve">van Tranche 1 </w:t>
            </w:r>
            <w:r w:rsidR="00E2141A">
              <w:rPr>
                <w:szCs w:val="18"/>
              </w:rPr>
              <w:t>waarin de marktrol wel is opgenomen</w:t>
            </w:r>
            <w:r w:rsidRPr="0042438A">
              <w:rPr>
                <w:szCs w:val="18"/>
              </w:rPr>
              <w:t>.</w:t>
            </w:r>
          </w:p>
          <w:p w14:paraId="2114629D" w14:textId="7F648BA4" w:rsidR="00291A8A" w:rsidRPr="008C73AF" w:rsidRDefault="00291A8A" w:rsidP="008C73AF">
            <w:pPr>
              <w:snapToGrid w:val="0"/>
              <w:rPr>
                <w:szCs w:val="18"/>
              </w:rPr>
            </w:pPr>
          </w:p>
        </w:tc>
      </w:tr>
      <w:tr w:rsidR="00693F78" w14:paraId="1A326CE7"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7D909C9E" w14:textId="5281993B" w:rsidR="00693F78" w:rsidRDefault="00693F78" w:rsidP="001C393F">
            <w:pPr>
              <w:snapToGrid w:val="0"/>
              <w:rPr>
                <w:b/>
                <w:szCs w:val="18"/>
              </w:rPr>
            </w:pPr>
            <w:r>
              <w:rPr>
                <w:b/>
                <w:szCs w:val="18"/>
              </w:rPr>
              <w:lastRenderedPageBreak/>
              <w:t>Voorgestelde oplossing</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0597A" w14:textId="4FF98DEB" w:rsidR="001018CE" w:rsidRPr="00E2141A" w:rsidRDefault="00E2141A" w:rsidP="00151D9C">
            <w:pPr>
              <w:snapToGrid w:val="0"/>
              <w:rPr>
                <w:szCs w:val="22"/>
              </w:rPr>
            </w:pPr>
            <w:r>
              <w:rPr>
                <w:szCs w:val="22"/>
              </w:rPr>
              <w:t xml:space="preserve">Aanpassen van de berichtdefinitie (BD) </w:t>
            </w:r>
            <w:r w:rsidRPr="00E2141A">
              <w:rPr>
                <w:i/>
                <w:iCs/>
                <w:szCs w:val="18"/>
              </w:rPr>
              <w:t>VolumeSeriesNotification</w:t>
            </w:r>
            <w:r>
              <w:rPr>
                <w:szCs w:val="18"/>
              </w:rPr>
              <w:t xml:space="preserve">, zodat deze in lijn is met de </w:t>
            </w:r>
            <w:r w:rsidRPr="00E2141A">
              <w:rPr>
                <w:i/>
                <w:iCs/>
                <w:szCs w:val="18"/>
              </w:rPr>
              <w:t>Business Service Uitwisselen meetgegevens volumes en meterstanden</w:t>
            </w:r>
            <w:r>
              <w:rPr>
                <w:i/>
                <w:iCs/>
                <w:szCs w:val="18"/>
              </w:rPr>
              <w:t>.</w:t>
            </w:r>
          </w:p>
          <w:p w14:paraId="05229172" w14:textId="06F0D27A" w:rsidR="00E4150B" w:rsidRPr="00151D9C" w:rsidRDefault="00E4150B" w:rsidP="00151D9C">
            <w:pPr>
              <w:snapToGrid w:val="0"/>
              <w:rPr>
                <w:szCs w:val="22"/>
              </w:rPr>
            </w:pPr>
          </w:p>
        </w:tc>
      </w:tr>
      <w:tr w:rsidR="00693F78" w14:paraId="7843B8F9"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B888D06" w14:textId="77777777" w:rsidR="00693F78" w:rsidRDefault="00693F78" w:rsidP="001C393F">
            <w:pPr>
              <w:snapToGrid w:val="0"/>
              <w:rPr>
                <w:b/>
                <w:szCs w:val="18"/>
              </w:rPr>
            </w:pPr>
            <w:r>
              <w:rPr>
                <w:b/>
                <w:szCs w:val="18"/>
              </w:rPr>
              <w:t xml:space="preserve">Impact op welk document </w:t>
            </w:r>
          </w:p>
          <w:p w14:paraId="6096CE02" w14:textId="77777777" w:rsidR="00693F78" w:rsidRDefault="00693F78" w:rsidP="001C393F">
            <w:pPr>
              <w:snapToGrid w:val="0"/>
              <w:rPr>
                <w:b/>
                <w:szCs w:val="18"/>
              </w:rPr>
            </w:pPr>
            <w:r w:rsidRPr="00375D42">
              <w:rPr>
                <w:b/>
                <w:sz w:val="14"/>
                <w:szCs w:val="18"/>
              </w:rPr>
              <w:t>(MPM/DPM, SB, BRD, …)</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F2C4F" w14:textId="77A79961" w:rsidR="00C808E2" w:rsidRPr="00F444FA" w:rsidRDefault="00E2141A" w:rsidP="00E73CB9">
            <w:pPr>
              <w:snapToGrid w:val="0"/>
            </w:pPr>
            <w:r>
              <w:t>B</w:t>
            </w:r>
            <w:r w:rsidRPr="00E2141A">
              <w:t xml:space="preserve">erichtdefinitie (BD) </w:t>
            </w:r>
            <w:r w:rsidRPr="00E73CB9">
              <w:rPr>
                <w:i/>
                <w:iCs/>
              </w:rPr>
              <w:t>VolumeSeriesNotification</w:t>
            </w:r>
          </w:p>
        </w:tc>
      </w:tr>
      <w:tr w:rsidR="00693F78" w14:paraId="7067C474"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591C2656" w14:textId="77777777" w:rsidR="00693F78" w:rsidRDefault="00693F78" w:rsidP="001C393F">
            <w:pPr>
              <w:snapToGrid w:val="0"/>
              <w:rPr>
                <w:b/>
                <w:szCs w:val="18"/>
              </w:rPr>
            </w:pPr>
            <w:r>
              <w:rPr>
                <w:b/>
                <w:szCs w:val="18"/>
              </w:rPr>
              <w:t>Paragraaf/</w:t>
            </w:r>
          </w:p>
          <w:p w14:paraId="27F79114" w14:textId="77777777" w:rsidR="00693F78" w:rsidRDefault="00693F78" w:rsidP="001C393F">
            <w:pPr>
              <w:snapToGrid w:val="0"/>
              <w:rPr>
                <w:b/>
                <w:szCs w:val="18"/>
              </w:rPr>
            </w:pPr>
            <w:r>
              <w:rPr>
                <w:b/>
                <w:szCs w:val="18"/>
              </w:rPr>
              <w:t>pagina</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8005B" w14:textId="1828547D" w:rsidR="00B222E3" w:rsidRPr="00E2141A" w:rsidRDefault="00E2141A" w:rsidP="00E2141A">
            <w:pPr>
              <w:snapToGrid w:val="0"/>
              <w:rPr>
                <w:szCs w:val="18"/>
              </w:rPr>
            </w:pPr>
            <w:r w:rsidRPr="00E2141A">
              <w:rPr>
                <w:szCs w:val="18"/>
              </w:rPr>
              <w:t>N.v.t. (betreft XSD</w:t>
            </w:r>
            <w:r>
              <w:rPr>
                <w:szCs w:val="18"/>
              </w:rPr>
              <w:t xml:space="preserve"> en geen document met paragrafen/pagina</w:t>
            </w:r>
            <w:r w:rsidRPr="00E2141A">
              <w:rPr>
                <w:szCs w:val="18"/>
              </w:rPr>
              <w:t>)</w:t>
            </w:r>
          </w:p>
          <w:p w14:paraId="61901AFA" w14:textId="06C0A5DF" w:rsidR="00B222E3" w:rsidRPr="00B222E3" w:rsidRDefault="00B222E3" w:rsidP="00B222E3">
            <w:pPr>
              <w:snapToGrid w:val="0"/>
              <w:rPr>
                <w:szCs w:val="18"/>
              </w:rPr>
            </w:pPr>
          </w:p>
        </w:tc>
      </w:tr>
      <w:tr w:rsidR="006B6D8A" w14:paraId="0E2AD42B"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57E89BF6" w14:textId="73225A34" w:rsidR="006B6D8A" w:rsidRDefault="006B6D8A" w:rsidP="006B6D8A">
            <w:pPr>
              <w:snapToGrid w:val="0"/>
              <w:rPr>
                <w:b/>
                <w:szCs w:val="18"/>
              </w:rPr>
            </w:pPr>
            <w:r>
              <w:rPr>
                <w:b/>
                <w:szCs w:val="18"/>
              </w:rPr>
              <w:t>Huidige tekst</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02969" w14:textId="77777777" w:rsidR="00E2141A" w:rsidRPr="00E2141A" w:rsidRDefault="00E2141A" w:rsidP="00E2141A">
            <w:pPr>
              <w:snapToGrid w:val="0"/>
              <w:rPr>
                <w:szCs w:val="18"/>
              </w:rPr>
            </w:pPr>
            <w:r w:rsidRPr="00E2141A">
              <w:rPr>
                <w:szCs w:val="18"/>
              </w:rPr>
              <w:t>N.v.t. (betreft XSD</w:t>
            </w:r>
            <w:r>
              <w:rPr>
                <w:szCs w:val="18"/>
              </w:rPr>
              <w:t xml:space="preserve"> en geen document met paragrafen/pagina</w:t>
            </w:r>
            <w:r w:rsidRPr="00E2141A">
              <w:rPr>
                <w:szCs w:val="18"/>
              </w:rPr>
              <w:t>)</w:t>
            </w:r>
          </w:p>
          <w:p w14:paraId="174A083D" w14:textId="77777777" w:rsidR="006B6D8A" w:rsidRPr="00FD1F33" w:rsidRDefault="006B6D8A" w:rsidP="006B6D8A">
            <w:pPr>
              <w:tabs>
                <w:tab w:val="left" w:pos="2380"/>
              </w:tabs>
            </w:pPr>
          </w:p>
        </w:tc>
      </w:tr>
      <w:tr w:rsidR="00E2141A" w14:paraId="58B7D214"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C1A3E74" w14:textId="77777777" w:rsidR="00E2141A" w:rsidRDefault="00E2141A" w:rsidP="00E2141A">
            <w:pPr>
              <w:snapToGrid w:val="0"/>
              <w:rPr>
                <w:b/>
                <w:szCs w:val="18"/>
              </w:rPr>
            </w:pPr>
            <w:r>
              <w:rPr>
                <w:b/>
                <w:szCs w:val="18"/>
              </w:rPr>
              <w:t>Gewenste tekst</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A2512" w14:textId="77777777" w:rsidR="00E2141A" w:rsidRPr="00E2141A" w:rsidRDefault="00E2141A" w:rsidP="00E2141A">
            <w:pPr>
              <w:snapToGrid w:val="0"/>
              <w:rPr>
                <w:szCs w:val="18"/>
              </w:rPr>
            </w:pPr>
            <w:r w:rsidRPr="00E2141A">
              <w:rPr>
                <w:szCs w:val="18"/>
              </w:rPr>
              <w:t>N.v.t. (betreft XSD</w:t>
            </w:r>
            <w:r>
              <w:rPr>
                <w:szCs w:val="18"/>
              </w:rPr>
              <w:t xml:space="preserve"> en geen document met paragrafen/pagina</w:t>
            </w:r>
            <w:r w:rsidRPr="00E2141A">
              <w:rPr>
                <w:szCs w:val="18"/>
              </w:rPr>
              <w:t>)</w:t>
            </w:r>
          </w:p>
          <w:p w14:paraId="77DC47B5" w14:textId="0F4A3657" w:rsidR="00E2141A" w:rsidRPr="00FD1F33" w:rsidRDefault="00E2141A" w:rsidP="00E2141A">
            <w:pPr>
              <w:tabs>
                <w:tab w:val="left" w:pos="2380"/>
              </w:tabs>
            </w:pPr>
          </w:p>
        </w:tc>
      </w:tr>
      <w:tr w:rsidR="006B6D8A" w:rsidRPr="00E73CB9" w14:paraId="3B7619CC"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F0335B0" w14:textId="5BE1B78E" w:rsidR="006B6D8A" w:rsidRDefault="006B6D8A" w:rsidP="006B6D8A">
            <w:pPr>
              <w:snapToGrid w:val="0"/>
              <w:rPr>
                <w:b/>
                <w:szCs w:val="18"/>
              </w:rPr>
            </w:pPr>
            <w:r>
              <w:rPr>
                <w:b/>
                <w:szCs w:val="18"/>
              </w:rPr>
              <w:t>Impact bij niet doorvoeren</w:t>
            </w:r>
          </w:p>
          <w:p w14:paraId="592F7468" w14:textId="77777777" w:rsidR="006B6D8A" w:rsidRDefault="006B6D8A" w:rsidP="006B6D8A">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8B56A" w14:textId="78BB663A" w:rsidR="006B6D8A" w:rsidRDefault="00E2141A" w:rsidP="006B6D8A">
            <w:pPr>
              <w:pStyle w:val="Lijstalinea"/>
              <w:numPr>
                <w:ilvl w:val="0"/>
                <w:numId w:val="7"/>
              </w:numPr>
              <w:snapToGrid w:val="0"/>
              <w:rPr>
                <w:szCs w:val="18"/>
                <w:lang w:val="en-US"/>
              </w:rPr>
            </w:pPr>
            <w:r w:rsidRPr="00E2141A">
              <w:rPr>
                <w:szCs w:val="18"/>
                <w:lang w:val="en-US"/>
              </w:rPr>
              <w:t>Inconsistentie tussen Business Service e</w:t>
            </w:r>
            <w:r>
              <w:rPr>
                <w:szCs w:val="18"/>
                <w:lang w:val="en-US"/>
              </w:rPr>
              <w:t>n berichtdefinitie.</w:t>
            </w:r>
          </w:p>
          <w:p w14:paraId="19B47841" w14:textId="79F6B69A" w:rsidR="008C73AF" w:rsidRPr="008C73AF" w:rsidRDefault="00E2141A" w:rsidP="008C73AF">
            <w:pPr>
              <w:pStyle w:val="Lijstalinea"/>
              <w:numPr>
                <w:ilvl w:val="0"/>
                <w:numId w:val="7"/>
              </w:numPr>
              <w:snapToGrid w:val="0"/>
              <w:rPr>
                <w:szCs w:val="18"/>
              </w:rPr>
            </w:pPr>
            <w:r w:rsidRPr="00E2141A">
              <w:rPr>
                <w:szCs w:val="18"/>
              </w:rPr>
              <w:t>Incons</w:t>
            </w:r>
            <w:r w:rsidR="00E73CB9">
              <w:rPr>
                <w:szCs w:val="18"/>
              </w:rPr>
              <w:t>is</w:t>
            </w:r>
            <w:r w:rsidRPr="00E2141A">
              <w:rPr>
                <w:szCs w:val="18"/>
              </w:rPr>
              <w:t xml:space="preserve">tentie m.b.t. het </w:t>
            </w:r>
            <w:r>
              <w:rPr>
                <w:szCs w:val="18"/>
              </w:rPr>
              <w:t xml:space="preserve">opnemen van het attribuut marktrol in het bericht </w:t>
            </w:r>
            <w:r w:rsidRPr="00E2141A">
              <w:rPr>
                <w:i/>
                <w:iCs/>
                <w:szCs w:val="18"/>
              </w:rPr>
              <w:t>VolumeSeriesNotificatio</w:t>
            </w:r>
            <w:r>
              <w:rPr>
                <w:i/>
                <w:iCs/>
                <w:szCs w:val="18"/>
              </w:rPr>
              <w:t>n</w:t>
            </w:r>
            <w:r>
              <w:rPr>
                <w:szCs w:val="18"/>
              </w:rPr>
              <w:t xml:space="preserve"> en andere berichten.</w:t>
            </w:r>
          </w:p>
        </w:tc>
      </w:tr>
      <w:tr w:rsidR="006B6D8A" w14:paraId="45D596D6"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3CC88C30" w14:textId="77777777" w:rsidR="006B6D8A" w:rsidRDefault="006B6D8A" w:rsidP="006B6D8A">
            <w:pPr>
              <w:snapToGrid w:val="0"/>
              <w:rPr>
                <w:b/>
                <w:szCs w:val="18"/>
              </w:rPr>
            </w:pPr>
            <w:r>
              <w:rPr>
                <w:b/>
                <w:szCs w:val="18"/>
              </w:rPr>
              <w:t>Gewenste oplosdatum</w:t>
            </w:r>
          </w:p>
          <w:p w14:paraId="74B6E88C" w14:textId="77777777" w:rsidR="006B6D8A" w:rsidRDefault="006B6D8A" w:rsidP="006B6D8A">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43E45" w14:textId="5BF90C54" w:rsidR="006B6D8A" w:rsidRPr="00AB6C2B" w:rsidRDefault="006B6D8A" w:rsidP="006B6D8A">
            <w:pPr>
              <w:snapToGrid w:val="0"/>
              <w:rPr>
                <w:szCs w:val="18"/>
              </w:rPr>
            </w:pPr>
            <w:r>
              <w:rPr>
                <w:szCs w:val="18"/>
              </w:rPr>
              <w:t>z.s.m.</w:t>
            </w:r>
          </w:p>
        </w:tc>
      </w:tr>
    </w:tbl>
    <w:p w14:paraId="2E086B4E" w14:textId="77777777" w:rsidR="00693F78" w:rsidRDefault="00693F78" w:rsidP="00693F78">
      <w:pPr>
        <w:rPr>
          <w:szCs w:val="18"/>
        </w:rPr>
      </w:pPr>
    </w:p>
    <w:p w14:paraId="140967D4" w14:textId="77777777" w:rsidR="00693F78" w:rsidRPr="00E90701" w:rsidRDefault="00693F78" w:rsidP="00693F78">
      <w:pPr>
        <w:rPr>
          <w:i/>
          <w:szCs w:val="18"/>
        </w:rPr>
      </w:pPr>
    </w:p>
    <w:p w14:paraId="47E0F759" w14:textId="77777777" w:rsidR="00693F78" w:rsidRPr="00E90701" w:rsidRDefault="00693F78" w:rsidP="00693F78">
      <w:pPr>
        <w:rPr>
          <w:i/>
          <w:szCs w:val="18"/>
        </w:rPr>
      </w:pPr>
      <w:r w:rsidRPr="00E90701">
        <w:rPr>
          <w:i/>
          <w:szCs w:val="18"/>
        </w:rPr>
        <w:t>Beoordeling RFC op de 3 change criteria (In te vullen door secretaris SR-NEDU)</w:t>
      </w:r>
    </w:p>
    <w:tbl>
      <w:tblPr>
        <w:tblW w:w="10046" w:type="dxa"/>
        <w:tblInd w:w="-15" w:type="dxa"/>
        <w:tblLayout w:type="fixed"/>
        <w:tblLook w:val="0000" w:firstRow="0" w:lastRow="0" w:firstColumn="0" w:lastColumn="0" w:noHBand="0" w:noVBand="0"/>
      </w:tblPr>
      <w:tblGrid>
        <w:gridCol w:w="2250"/>
        <w:gridCol w:w="7796"/>
      </w:tblGrid>
      <w:tr w:rsidR="00693F78" w14:paraId="422522CB"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1C7DE82D" w14:textId="77777777" w:rsidR="00693F78" w:rsidRDefault="00693F78" w:rsidP="001C393F">
            <w:pPr>
              <w:rPr>
                <w:b/>
                <w:szCs w:val="18"/>
              </w:rPr>
            </w:pPr>
            <w:r>
              <w:rPr>
                <w:b/>
                <w:szCs w:val="18"/>
              </w:rPr>
              <w:t>B</w:t>
            </w:r>
            <w:r w:rsidRPr="009E5828">
              <w:rPr>
                <w:b/>
                <w:szCs w:val="18"/>
              </w:rPr>
              <w:t>locking issue voor de sector</w:t>
            </w:r>
            <w:r>
              <w:rPr>
                <w:b/>
                <w:szCs w:val="18"/>
              </w:rPr>
              <w:t xml:space="preserve"> als niet doorvoeren?</w:t>
            </w:r>
          </w:p>
        </w:tc>
        <w:tc>
          <w:tcPr>
            <w:tcW w:w="7796" w:type="dxa"/>
            <w:tcBorders>
              <w:top w:val="single" w:sz="4" w:space="0" w:color="000000"/>
              <w:left w:val="single" w:sz="4" w:space="0" w:color="000000"/>
              <w:bottom w:val="single" w:sz="4" w:space="0" w:color="000000"/>
              <w:right w:val="single" w:sz="4" w:space="0" w:color="000000"/>
            </w:tcBorders>
          </w:tcPr>
          <w:p w14:paraId="2540CDD5" w14:textId="77777777" w:rsidR="00693F78" w:rsidRDefault="007C391F" w:rsidP="001C393F">
            <w:pPr>
              <w:snapToGrid w:val="0"/>
              <w:rPr>
                <w:szCs w:val="18"/>
              </w:rPr>
            </w:pPr>
            <w:r>
              <w:rPr>
                <w:szCs w:val="18"/>
              </w:rPr>
              <w:t>Nee</w:t>
            </w:r>
          </w:p>
        </w:tc>
      </w:tr>
      <w:tr w:rsidR="00693F78" w14:paraId="6A90887B"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25B4AB5A" w14:textId="77777777" w:rsidR="00693F78" w:rsidRDefault="00693F78" w:rsidP="001C393F">
            <w:pPr>
              <w:rPr>
                <w:b/>
                <w:szCs w:val="18"/>
              </w:rPr>
            </w:pPr>
            <w:r w:rsidRPr="009E5828">
              <w:rPr>
                <w:b/>
                <w:szCs w:val="18"/>
              </w:rPr>
              <w:t>Toets van het blocking issue aan de Acceptatie criteria</w:t>
            </w:r>
          </w:p>
        </w:tc>
        <w:tc>
          <w:tcPr>
            <w:tcW w:w="7796" w:type="dxa"/>
            <w:tcBorders>
              <w:top w:val="single" w:sz="4" w:space="0" w:color="000000"/>
              <w:left w:val="single" w:sz="4" w:space="0" w:color="000000"/>
              <w:bottom w:val="single" w:sz="4" w:space="0" w:color="000000"/>
              <w:right w:val="single" w:sz="4" w:space="0" w:color="000000"/>
            </w:tcBorders>
          </w:tcPr>
          <w:p w14:paraId="1F1E5ADD" w14:textId="771E0042" w:rsidR="00693F78" w:rsidRDefault="00780397" w:rsidP="001C393F">
            <w:pPr>
              <w:snapToGrid w:val="0"/>
              <w:rPr>
                <w:szCs w:val="18"/>
              </w:rPr>
            </w:pPr>
            <w:r>
              <w:rPr>
                <w:szCs w:val="18"/>
              </w:rPr>
              <w:t>n.v.t.</w:t>
            </w:r>
          </w:p>
        </w:tc>
      </w:tr>
      <w:tr w:rsidR="00693F78" w14:paraId="5F70E32E"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45D0B95D" w14:textId="77777777" w:rsidR="00693F78" w:rsidRDefault="00693F78" w:rsidP="001C393F">
            <w:pPr>
              <w:rPr>
                <w:b/>
                <w:szCs w:val="18"/>
              </w:rPr>
            </w:pPr>
            <w:r>
              <w:rPr>
                <w:b/>
                <w:szCs w:val="18"/>
              </w:rPr>
              <w:t xml:space="preserve">Kan RFC </w:t>
            </w:r>
            <w:r w:rsidRPr="009E5828">
              <w:rPr>
                <w:b/>
                <w:szCs w:val="18"/>
              </w:rPr>
              <w:t xml:space="preserve">worden geabsorbeerd </w:t>
            </w:r>
            <w:r>
              <w:rPr>
                <w:b/>
                <w:szCs w:val="18"/>
              </w:rPr>
              <w:t xml:space="preserve">in huidige </w:t>
            </w:r>
            <w:r w:rsidRPr="009E5828">
              <w:rPr>
                <w:b/>
                <w:szCs w:val="18"/>
              </w:rPr>
              <w:t>planning en kosten</w:t>
            </w:r>
            <w:r>
              <w:rPr>
                <w:b/>
                <w:szCs w:val="18"/>
              </w:rPr>
              <w:t>?</w:t>
            </w:r>
          </w:p>
        </w:tc>
        <w:tc>
          <w:tcPr>
            <w:tcW w:w="7796" w:type="dxa"/>
            <w:tcBorders>
              <w:top w:val="single" w:sz="4" w:space="0" w:color="000000"/>
              <w:left w:val="single" w:sz="4" w:space="0" w:color="000000"/>
              <w:bottom w:val="single" w:sz="4" w:space="0" w:color="000000"/>
              <w:right w:val="single" w:sz="4" w:space="0" w:color="000000"/>
            </w:tcBorders>
          </w:tcPr>
          <w:p w14:paraId="73640717" w14:textId="77777777" w:rsidR="00693F78" w:rsidRDefault="007C391F" w:rsidP="001C393F">
            <w:pPr>
              <w:snapToGrid w:val="0"/>
              <w:rPr>
                <w:szCs w:val="18"/>
              </w:rPr>
            </w:pPr>
            <w:r>
              <w:rPr>
                <w:szCs w:val="18"/>
              </w:rPr>
              <w:t>Ja</w:t>
            </w:r>
          </w:p>
        </w:tc>
      </w:tr>
    </w:tbl>
    <w:p w14:paraId="08C85639" w14:textId="77777777" w:rsidR="00693F78" w:rsidRDefault="00693F78" w:rsidP="00693F78">
      <w:pPr>
        <w:rPr>
          <w:szCs w:val="18"/>
        </w:rPr>
      </w:pPr>
    </w:p>
    <w:p w14:paraId="08A07B83" w14:textId="77777777" w:rsidR="00693F78" w:rsidRDefault="00693F78" w:rsidP="00693F78">
      <w:pPr>
        <w:rPr>
          <w:szCs w:val="18"/>
        </w:rPr>
      </w:pPr>
    </w:p>
    <w:p w14:paraId="0FAF09EA" w14:textId="77777777" w:rsidR="00693F78" w:rsidRDefault="00693F78" w:rsidP="00693F78">
      <w:pPr>
        <w:rPr>
          <w:szCs w:val="18"/>
        </w:rPr>
      </w:pPr>
    </w:p>
    <w:p w14:paraId="491C07C3" w14:textId="77777777" w:rsidR="00693F78" w:rsidRPr="00D45C7C" w:rsidRDefault="00693F78" w:rsidP="00693F78">
      <w:pPr>
        <w:rPr>
          <w:i/>
          <w:szCs w:val="18"/>
          <w:lang w:val="en-GB"/>
        </w:rPr>
      </w:pPr>
      <w:r w:rsidRPr="00D45C7C">
        <w:rPr>
          <w:i/>
          <w:szCs w:val="18"/>
          <w:lang w:val="en-GB"/>
        </w:rPr>
        <w:t xml:space="preserve">Eindoordeel </w:t>
      </w:r>
      <w:r w:rsidR="00D45C7C" w:rsidRPr="00D45C7C">
        <w:rPr>
          <w:i/>
          <w:szCs w:val="18"/>
          <w:lang w:val="en-GB"/>
        </w:rPr>
        <w:t xml:space="preserve">Change Authority, </w:t>
      </w:r>
      <w:r w:rsidRPr="00D45C7C">
        <w:rPr>
          <w:i/>
          <w:szCs w:val="18"/>
          <w:lang w:val="en-GB"/>
        </w:rPr>
        <w:t>SR-NEDU</w:t>
      </w:r>
      <w:r w:rsidR="00D45C7C" w:rsidRPr="00D45C7C">
        <w:rPr>
          <w:i/>
          <w:szCs w:val="18"/>
          <w:lang w:val="en-GB"/>
        </w:rPr>
        <w:t>, SSG</w:t>
      </w:r>
    </w:p>
    <w:tbl>
      <w:tblPr>
        <w:tblW w:w="10046" w:type="dxa"/>
        <w:tblInd w:w="-15" w:type="dxa"/>
        <w:tblLayout w:type="fixed"/>
        <w:tblLook w:val="0000" w:firstRow="0" w:lastRow="0" w:firstColumn="0" w:lastColumn="0" w:noHBand="0" w:noVBand="0"/>
      </w:tblPr>
      <w:tblGrid>
        <w:gridCol w:w="2250"/>
        <w:gridCol w:w="7796"/>
      </w:tblGrid>
      <w:tr w:rsidR="00693F78" w:rsidRPr="008C73AF" w14:paraId="5D7AEB7E" w14:textId="77777777" w:rsidTr="10C1A4C5">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05FC9F5" w14:textId="77777777" w:rsidR="00693F78" w:rsidRPr="00EA4CF7" w:rsidRDefault="00693F78" w:rsidP="001C393F">
            <w:pPr>
              <w:rPr>
                <w:b/>
                <w:szCs w:val="18"/>
                <w:lang w:val="en-US"/>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37D4E" w14:textId="7C5AD9EA" w:rsidR="00693F78" w:rsidRPr="00EA4CF7" w:rsidRDefault="00693F78" w:rsidP="001C393F">
            <w:pPr>
              <w:snapToGrid w:val="0"/>
              <w:rPr>
                <w:szCs w:val="18"/>
                <w:lang w:val="en-US"/>
              </w:rPr>
            </w:pPr>
          </w:p>
        </w:tc>
      </w:tr>
      <w:tr w:rsidR="00D45C7C" w14:paraId="66BB3BA4" w14:textId="77777777" w:rsidTr="10C1A4C5">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4FA93450" w14:textId="77777777" w:rsidR="00D45C7C" w:rsidRDefault="00D45C7C" w:rsidP="001C393F">
            <w:pPr>
              <w:rPr>
                <w:b/>
                <w:szCs w:val="18"/>
              </w:rPr>
            </w:pPr>
            <w:r>
              <w:rPr>
                <w:b/>
                <w:szCs w:val="18"/>
              </w:rPr>
              <w:t>SR NEDU</w:t>
            </w:r>
            <w:r w:rsidR="001E0834">
              <w:rPr>
                <w:b/>
                <w:szCs w:val="18"/>
              </w:rPr>
              <w:t>-I</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8BE5A" w14:textId="012CD1A9" w:rsidR="00D45C7C" w:rsidRDefault="1DAE08F9" w:rsidP="1805708B">
            <w:pPr>
              <w:rPr>
                <w:szCs w:val="22"/>
              </w:rPr>
            </w:pPr>
            <w:r>
              <w:t xml:space="preserve">23/7 </w:t>
            </w:r>
            <w:r w:rsidR="73A55CA9">
              <w:t>Ter intake vastgesteld</w:t>
            </w:r>
            <w:r w:rsidR="10B7139A">
              <w:t xml:space="preserve">. Geen op- of aanmerkingen. </w:t>
            </w:r>
          </w:p>
        </w:tc>
      </w:tr>
      <w:tr w:rsidR="001E0834" w14:paraId="412E8943" w14:textId="77777777" w:rsidTr="10C1A4C5">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37EBDE37" w14:textId="56B45B36" w:rsidR="001E0834" w:rsidRDefault="001E0834" w:rsidP="001C393F">
            <w:pPr>
              <w:rPr>
                <w:b/>
                <w:szCs w:val="18"/>
              </w:rPr>
            </w:pPr>
            <w:r>
              <w:rPr>
                <w:b/>
                <w:szCs w:val="18"/>
              </w:rPr>
              <w:lastRenderedPageBreak/>
              <w:t>CA-I</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8C370" w14:textId="56A97D19" w:rsidR="001E0834" w:rsidRDefault="334E9516" w:rsidP="1805708B">
            <w:r>
              <w:t xml:space="preserve">29/7 </w:t>
            </w:r>
            <w:r w:rsidR="27BF23D1">
              <w:t>Ter goedkeuring vastgesteld</w:t>
            </w:r>
            <w:r w:rsidR="14CF1C78">
              <w:t xml:space="preserve">. Geen op- of aanmerkingen. </w:t>
            </w:r>
          </w:p>
        </w:tc>
      </w:tr>
      <w:tr w:rsidR="005A344A" w14:paraId="0C2C47B6" w14:textId="77777777" w:rsidTr="10C1A4C5">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3154A6A2" w14:textId="77777777" w:rsidR="005A344A" w:rsidRDefault="005A344A" w:rsidP="001C393F">
            <w:pPr>
              <w:rPr>
                <w:b/>
                <w:szCs w:val="18"/>
              </w:rPr>
            </w:pPr>
            <w:r>
              <w:rPr>
                <w:b/>
                <w:szCs w:val="18"/>
              </w:rPr>
              <w:t>SR-NEDU-II</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95FC8" w14:textId="70D8EFF6" w:rsidR="005A344A" w:rsidRDefault="5DE5F94B" w:rsidP="001C393F">
            <w:pPr>
              <w:snapToGrid w:val="0"/>
            </w:pPr>
            <w:r>
              <w:t xml:space="preserve">30/7 goedgekeurd </w:t>
            </w:r>
          </w:p>
        </w:tc>
      </w:tr>
      <w:tr w:rsidR="00D45C7C" w14:paraId="42A979C6" w14:textId="77777777" w:rsidTr="10C1A4C5">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9C7D29B" w14:textId="77777777" w:rsidR="00D45C7C" w:rsidRDefault="00D45C7C" w:rsidP="001C393F">
            <w:pPr>
              <w:rPr>
                <w:b/>
                <w:szCs w:val="18"/>
              </w:rPr>
            </w:pPr>
            <w:r>
              <w:rPr>
                <w:b/>
                <w:szCs w:val="18"/>
              </w:rPr>
              <w:t>SSG A2.0</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754B5" w14:textId="49C2E8D0" w:rsidR="00D45C7C" w:rsidRDefault="77056516" w:rsidP="10C1A4C5">
            <w:pPr>
              <w:snapToGrid w:val="0"/>
              <w:rPr>
                <w:szCs w:val="22"/>
              </w:rPr>
            </w:pPr>
            <w:r>
              <w:t xml:space="preserve">30/7 goedgekeurd door SR NEDU (mandaat ALV) </w:t>
            </w:r>
          </w:p>
        </w:tc>
      </w:tr>
    </w:tbl>
    <w:p w14:paraId="7AB1687C" w14:textId="77777777" w:rsidR="00693F78" w:rsidRDefault="00693F78" w:rsidP="00693F78">
      <w:pPr>
        <w:rPr>
          <w:szCs w:val="18"/>
        </w:rPr>
      </w:pPr>
    </w:p>
    <w:p w14:paraId="030248CC" w14:textId="77777777" w:rsidR="00693F78" w:rsidRDefault="00693F78" w:rsidP="00693F78">
      <w:pPr>
        <w:keepNext/>
        <w:keepLines/>
        <w:outlineLvl w:val="0"/>
        <w:rPr>
          <w:i/>
          <w:szCs w:val="18"/>
        </w:rPr>
      </w:pPr>
    </w:p>
    <w:p w14:paraId="09AF7562" w14:textId="77777777" w:rsidR="00693F78" w:rsidRDefault="00693F78" w:rsidP="00693F78">
      <w:pPr>
        <w:keepNext/>
        <w:keepLines/>
        <w:outlineLvl w:val="0"/>
        <w:rPr>
          <w:i/>
          <w:szCs w:val="18"/>
        </w:rPr>
      </w:pPr>
      <w:r>
        <w:rPr>
          <w:i/>
          <w:szCs w:val="18"/>
        </w:rPr>
        <w:t>Gerelateerde documenten</w:t>
      </w:r>
    </w:p>
    <w:tbl>
      <w:tblPr>
        <w:tblW w:w="10056" w:type="dxa"/>
        <w:tblInd w:w="-15" w:type="dxa"/>
        <w:tblLayout w:type="fixed"/>
        <w:tblLook w:val="0000" w:firstRow="0" w:lastRow="0" w:firstColumn="0" w:lastColumn="0" w:noHBand="0" w:noVBand="0"/>
      </w:tblPr>
      <w:tblGrid>
        <w:gridCol w:w="577"/>
        <w:gridCol w:w="4962"/>
        <w:gridCol w:w="1108"/>
        <w:gridCol w:w="1301"/>
        <w:gridCol w:w="2108"/>
      </w:tblGrid>
      <w:tr w:rsidR="00693F78" w14:paraId="37F5964A" w14:textId="77777777" w:rsidTr="00541665">
        <w:trPr>
          <w:trHeight w:val="280"/>
          <w:tblHeader/>
        </w:trPr>
        <w:tc>
          <w:tcPr>
            <w:tcW w:w="577" w:type="dxa"/>
            <w:tcBorders>
              <w:top w:val="single" w:sz="4" w:space="0" w:color="000000"/>
              <w:left w:val="single" w:sz="4" w:space="0" w:color="000000"/>
              <w:bottom w:val="single" w:sz="4" w:space="0" w:color="000000"/>
            </w:tcBorders>
            <w:shd w:val="clear" w:color="auto" w:fill="B8CCE4"/>
          </w:tcPr>
          <w:p w14:paraId="2B36D7B8" w14:textId="77777777" w:rsidR="00693F78" w:rsidRDefault="00693F78" w:rsidP="001C393F">
            <w:pPr>
              <w:keepNext/>
              <w:keepLines/>
              <w:snapToGrid w:val="0"/>
              <w:rPr>
                <w:b/>
                <w:szCs w:val="18"/>
              </w:rPr>
            </w:pPr>
            <w:r>
              <w:rPr>
                <w:b/>
                <w:szCs w:val="18"/>
              </w:rPr>
              <w:t>Nr</w:t>
            </w:r>
          </w:p>
        </w:tc>
        <w:tc>
          <w:tcPr>
            <w:tcW w:w="4962" w:type="dxa"/>
            <w:tcBorders>
              <w:top w:val="single" w:sz="4" w:space="0" w:color="000000"/>
              <w:left w:val="single" w:sz="4" w:space="0" w:color="000000"/>
              <w:bottom w:val="single" w:sz="4" w:space="0" w:color="000000"/>
            </w:tcBorders>
            <w:shd w:val="clear" w:color="auto" w:fill="B8CCE4"/>
          </w:tcPr>
          <w:p w14:paraId="71FE7144" w14:textId="77777777" w:rsidR="00693F78" w:rsidRDefault="00693F78" w:rsidP="001C393F">
            <w:pPr>
              <w:keepNext/>
              <w:keepLines/>
              <w:snapToGrid w:val="0"/>
              <w:rPr>
                <w:b/>
                <w:szCs w:val="18"/>
              </w:rPr>
            </w:pPr>
            <w:r>
              <w:rPr>
                <w:b/>
                <w:szCs w:val="18"/>
              </w:rPr>
              <w:t>Omschrijving</w:t>
            </w:r>
          </w:p>
        </w:tc>
        <w:tc>
          <w:tcPr>
            <w:tcW w:w="1108" w:type="dxa"/>
            <w:tcBorders>
              <w:top w:val="single" w:sz="4" w:space="0" w:color="000000"/>
              <w:left w:val="single" w:sz="4" w:space="0" w:color="000000"/>
              <w:bottom w:val="single" w:sz="4" w:space="0" w:color="000000"/>
            </w:tcBorders>
            <w:shd w:val="clear" w:color="auto" w:fill="B8CCE4"/>
          </w:tcPr>
          <w:p w14:paraId="494C40F1" w14:textId="77777777" w:rsidR="00693F78" w:rsidRDefault="00693F78" w:rsidP="001C393F">
            <w:pPr>
              <w:keepNext/>
              <w:keepLines/>
              <w:snapToGrid w:val="0"/>
              <w:rPr>
                <w:b/>
                <w:szCs w:val="18"/>
              </w:rPr>
            </w:pPr>
            <w:r>
              <w:rPr>
                <w:b/>
                <w:szCs w:val="18"/>
              </w:rPr>
              <w:t>Versie</w:t>
            </w:r>
          </w:p>
        </w:tc>
        <w:tc>
          <w:tcPr>
            <w:tcW w:w="1301" w:type="dxa"/>
            <w:tcBorders>
              <w:top w:val="single" w:sz="4" w:space="0" w:color="000000"/>
              <w:left w:val="single" w:sz="4" w:space="0" w:color="000000"/>
              <w:bottom w:val="single" w:sz="4" w:space="0" w:color="000000"/>
            </w:tcBorders>
            <w:shd w:val="clear" w:color="auto" w:fill="B8CCE4"/>
          </w:tcPr>
          <w:p w14:paraId="0D6429C2" w14:textId="77777777" w:rsidR="00693F78" w:rsidRDefault="00693F78" w:rsidP="001C393F">
            <w:pPr>
              <w:keepNext/>
              <w:keepLines/>
              <w:snapToGrid w:val="0"/>
              <w:rPr>
                <w:b/>
                <w:szCs w:val="18"/>
              </w:rPr>
            </w:pPr>
            <w:r>
              <w:rPr>
                <w:b/>
                <w:szCs w:val="18"/>
              </w:rPr>
              <w:t>Datum</w:t>
            </w:r>
          </w:p>
        </w:tc>
        <w:tc>
          <w:tcPr>
            <w:tcW w:w="2108" w:type="dxa"/>
            <w:tcBorders>
              <w:top w:val="single" w:sz="4" w:space="0" w:color="000000"/>
              <w:left w:val="single" w:sz="4" w:space="0" w:color="000000"/>
              <w:bottom w:val="single" w:sz="4" w:space="0" w:color="000000"/>
              <w:right w:val="single" w:sz="4" w:space="0" w:color="000000"/>
            </w:tcBorders>
            <w:shd w:val="clear" w:color="auto" w:fill="B8CCE4"/>
          </w:tcPr>
          <w:p w14:paraId="56A2A089" w14:textId="77777777" w:rsidR="00693F78" w:rsidRDefault="00693F78" w:rsidP="001C393F">
            <w:pPr>
              <w:keepNext/>
              <w:keepLines/>
              <w:snapToGrid w:val="0"/>
              <w:rPr>
                <w:b/>
                <w:szCs w:val="18"/>
              </w:rPr>
            </w:pPr>
            <w:r>
              <w:rPr>
                <w:b/>
                <w:szCs w:val="18"/>
              </w:rPr>
              <w:t>Auteur</w:t>
            </w:r>
          </w:p>
        </w:tc>
      </w:tr>
      <w:tr w:rsidR="00E87280" w14:paraId="593FCBDE" w14:textId="77777777" w:rsidTr="00541665">
        <w:trPr>
          <w:trHeight w:val="238"/>
        </w:trPr>
        <w:tc>
          <w:tcPr>
            <w:tcW w:w="577" w:type="dxa"/>
            <w:tcBorders>
              <w:top w:val="single" w:sz="4" w:space="0" w:color="000000"/>
              <w:left w:val="single" w:sz="4" w:space="0" w:color="000000"/>
              <w:bottom w:val="single" w:sz="4" w:space="0" w:color="000000"/>
            </w:tcBorders>
          </w:tcPr>
          <w:p w14:paraId="63936BA6" w14:textId="77777777" w:rsidR="00E87280" w:rsidRPr="003D6D76" w:rsidRDefault="00E87280" w:rsidP="00E87280">
            <w:pPr>
              <w:keepNext/>
              <w:keepLines/>
              <w:snapToGrid w:val="0"/>
              <w:rPr>
                <w:szCs w:val="22"/>
              </w:rPr>
            </w:pPr>
            <w:r>
              <w:rPr>
                <w:szCs w:val="22"/>
              </w:rPr>
              <w:t>1</w:t>
            </w:r>
          </w:p>
        </w:tc>
        <w:tc>
          <w:tcPr>
            <w:tcW w:w="4962" w:type="dxa"/>
            <w:tcBorders>
              <w:top w:val="single" w:sz="4" w:space="0" w:color="000000"/>
              <w:left w:val="single" w:sz="4" w:space="0" w:color="000000"/>
              <w:bottom w:val="single" w:sz="4" w:space="0" w:color="000000"/>
            </w:tcBorders>
          </w:tcPr>
          <w:p w14:paraId="6D151B9C" w14:textId="2F00CFDC" w:rsidR="00E87280" w:rsidRPr="003D6D76" w:rsidRDefault="00E87280" w:rsidP="00E87280">
            <w:pPr>
              <w:keepNext/>
              <w:keepLines/>
              <w:snapToGrid w:val="0"/>
              <w:rPr>
                <w:szCs w:val="22"/>
              </w:rPr>
            </w:pPr>
            <w:r>
              <w:rPr>
                <w:szCs w:val="22"/>
              </w:rPr>
              <w:t>IC249 Meetwaarden GV</w:t>
            </w:r>
          </w:p>
        </w:tc>
        <w:tc>
          <w:tcPr>
            <w:tcW w:w="1108" w:type="dxa"/>
            <w:tcBorders>
              <w:top w:val="single" w:sz="4" w:space="0" w:color="000000"/>
              <w:left w:val="single" w:sz="4" w:space="0" w:color="000000"/>
              <w:bottom w:val="single" w:sz="4" w:space="0" w:color="000000"/>
            </w:tcBorders>
          </w:tcPr>
          <w:p w14:paraId="5DD114E6" w14:textId="384AAA06" w:rsidR="00E87280" w:rsidRPr="003D6D76" w:rsidRDefault="00E87280" w:rsidP="00E87280">
            <w:pPr>
              <w:keepNext/>
              <w:keepLines/>
              <w:snapToGrid w:val="0"/>
              <w:rPr>
                <w:szCs w:val="22"/>
              </w:rPr>
            </w:pPr>
            <w:r>
              <w:rPr>
                <w:szCs w:val="22"/>
              </w:rPr>
              <w:t>1.0</w:t>
            </w:r>
          </w:p>
        </w:tc>
        <w:tc>
          <w:tcPr>
            <w:tcW w:w="1301" w:type="dxa"/>
            <w:tcBorders>
              <w:top w:val="single" w:sz="4" w:space="0" w:color="000000"/>
              <w:left w:val="single" w:sz="4" w:space="0" w:color="000000"/>
              <w:bottom w:val="single" w:sz="4" w:space="0" w:color="000000"/>
            </w:tcBorders>
          </w:tcPr>
          <w:p w14:paraId="391BA4AE" w14:textId="1F15C95D" w:rsidR="00E87280" w:rsidRPr="003D6D76" w:rsidRDefault="00E87280" w:rsidP="00E87280">
            <w:pPr>
              <w:keepNext/>
              <w:keepLines/>
              <w:snapToGrid w:val="0"/>
              <w:rPr>
                <w:szCs w:val="22"/>
              </w:rPr>
            </w:pPr>
            <w:r>
              <w:rPr>
                <w:szCs w:val="22"/>
              </w:rPr>
              <w:t>18-12-2019</w:t>
            </w:r>
          </w:p>
        </w:tc>
        <w:tc>
          <w:tcPr>
            <w:tcW w:w="2108" w:type="dxa"/>
            <w:tcBorders>
              <w:top w:val="single" w:sz="4" w:space="0" w:color="000000"/>
              <w:left w:val="single" w:sz="4" w:space="0" w:color="000000"/>
              <w:bottom w:val="single" w:sz="4" w:space="0" w:color="000000"/>
              <w:right w:val="single" w:sz="4" w:space="0" w:color="000000"/>
            </w:tcBorders>
          </w:tcPr>
          <w:p w14:paraId="74897AFA" w14:textId="61134EDB" w:rsidR="00E87280" w:rsidRPr="003D6D76" w:rsidRDefault="00E87280" w:rsidP="00E87280">
            <w:pPr>
              <w:keepNext/>
              <w:keepLines/>
              <w:snapToGrid w:val="0"/>
              <w:rPr>
                <w:szCs w:val="22"/>
              </w:rPr>
            </w:pPr>
            <w:r>
              <w:rPr>
                <w:szCs w:val="22"/>
              </w:rPr>
              <w:t>ICWE</w:t>
            </w:r>
          </w:p>
        </w:tc>
      </w:tr>
      <w:tr w:rsidR="00E87280" w14:paraId="6A41BC7F" w14:textId="77777777" w:rsidTr="00541665">
        <w:trPr>
          <w:trHeight w:val="238"/>
        </w:trPr>
        <w:tc>
          <w:tcPr>
            <w:tcW w:w="577" w:type="dxa"/>
            <w:tcBorders>
              <w:top w:val="single" w:sz="4" w:space="0" w:color="000000"/>
              <w:left w:val="single" w:sz="4" w:space="0" w:color="000000"/>
              <w:bottom w:val="single" w:sz="4" w:space="0" w:color="000000"/>
            </w:tcBorders>
          </w:tcPr>
          <w:p w14:paraId="7F7CF802" w14:textId="77777777" w:rsidR="00E87280" w:rsidRPr="003D6D76" w:rsidRDefault="00E87280" w:rsidP="00E87280">
            <w:pPr>
              <w:keepNext/>
              <w:keepLines/>
              <w:snapToGrid w:val="0"/>
              <w:rPr>
                <w:szCs w:val="22"/>
              </w:rPr>
            </w:pPr>
            <w:r>
              <w:rPr>
                <w:szCs w:val="22"/>
              </w:rPr>
              <w:t>2</w:t>
            </w:r>
          </w:p>
        </w:tc>
        <w:tc>
          <w:tcPr>
            <w:tcW w:w="4962" w:type="dxa"/>
            <w:tcBorders>
              <w:top w:val="single" w:sz="4" w:space="0" w:color="000000"/>
              <w:left w:val="single" w:sz="4" w:space="0" w:color="000000"/>
              <w:bottom w:val="single" w:sz="4" w:space="0" w:color="000000"/>
            </w:tcBorders>
          </w:tcPr>
          <w:p w14:paraId="7843684C" w14:textId="6C99BF23" w:rsidR="00E87280" w:rsidRPr="003D6D76" w:rsidRDefault="00E87280" w:rsidP="00E87280">
            <w:pPr>
              <w:keepNext/>
              <w:keepLines/>
              <w:snapToGrid w:val="0"/>
              <w:rPr>
                <w:szCs w:val="22"/>
              </w:rPr>
            </w:pPr>
            <w:r w:rsidRPr="003D6D76">
              <w:rPr>
                <w:szCs w:val="22"/>
              </w:rPr>
              <w:t>Codewijzigingsvoorstel IC248 Reclamatieproces en IC249 Meetwaarden GV telemetrie v1.1 (ALV20200527-009.1.1)</w:t>
            </w:r>
          </w:p>
        </w:tc>
        <w:tc>
          <w:tcPr>
            <w:tcW w:w="1108" w:type="dxa"/>
            <w:tcBorders>
              <w:top w:val="single" w:sz="4" w:space="0" w:color="000000"/>
              <w:left w:val="single" w:sz="4" w:space="0" w:color="000000"/>
              <w:bottom w:val="single" w:sz="4" w:space="0" w:color="000000"/>
            </w:tcBorders>
          </w:tcPr>
          <w:p w14:paraId="4D052A50" w14:textId="69211B32" w:rsidR="00E87280" w:rsidRDefault="00E87280" w:rsidP="00E87280">
            <w:pPr>
              <w:keepNext/>
              <w:keepLines/>
              <w:snapToGrid w:val="0"/>
              <w:rPr>
                <w:szCs w:val="22"/>
              </w:rPr>
            </w:pPr>
            <w:r>
              <w:rPr>
                <w:szCs w:val="22"/>
              </w:rPr>
              <w:t>1.1</w:t>
            </w:r>
          </w:p>
        </w:tc>
        <w:tc>
          <w:tcPr>
            <w:tcW w:w="1301" w:type="dxa"/>
            <w:tcBorders>
              <w:top w:val="single" w:sz="4" w:space="0" w:color="000000"/>
              <w:left w:val="single" w:sz="4" w:space="0" w:color="000000"/>
              <w:bottom w:val="single" w:sz="4" w:space="0" w:color="000000"/>
            </w:tcBorders>
          </w:tcPr>
          <w:p w14:paraId="5A351EE5" w14:textId="183A39DB" w:rsidR="00E87280" w:rsidRDefault="00E87280" w:rsidP="00E87280">
            <w:pPr>
              <w:keepNext/>
              <w:keepLines/>
              <w:snapToGrid w:val="0"/>
              <w:rPr>
                <w:szCs w:val="22"/>
              </w:rPr>
            </w:pPr>
            <w:r>
              <w:rPr>
                <w:szCs w:val="22"/>
              </w:rPr>
              <w:t>27-05-2020</w:t>
            </w:r>
          </w:p>
        </w:tc>
        <w:tc>
          <w:tcPr>
            <w:tcW w:w="2108" w:type="dxa"/>
            <w:tcBorders>
              <w:top w:val="single" w:sz="4" w:space="0" w:color="000000"/>
              <w:left w:val="single" w:sz="4" w:space="0" w:color="000000"/>
              <w:bottom w:val="single" w:sz="4" w:space="0" w:color="000000"/>
              <w:right w:val="single" w:sz="4" w:space="0" w:color="000000"/>
            </w:tcBorders>
          </w:tcPr>
          <w:p w14:paraId="42EF1D3E" w14:textId="47350504" w:rsidR="00E87280" w:rsidRDefault="00E87280" w:rsidP="00E87280">
            <w:pPr>
              <w:keepNext/>
              <w:keepLines/>
              <w:snapToGrid w:val="0"/>
              <w:rPr>
                <w:szCs w:val="22"/>
              </w:rPr>
            </w:pPr>
            <w:r>
              <w:rPr>
                <w:szCs w:val="22"/>
              </w:rPr>
              <w:t>NEDU</w:t>
            </w:r>
          </w:p>
        </w:tc>
      </w:tr>
      <w:tr w:rsidR="00E87280" w14:paraId="265BDFA0" w14:textId="77777777" w:rsidTr="00541665">
        <w:trPr>
          <w:trHeight w:val="238"/>
        </w:trPr>
        <w:tc>
          <w:tcPr>
            <w:tcW w:w="577" w:type="dxa"/>
            <w:tcBorders>
              <w:top w:val="single" w:sz="4" w:space="0" w:color="000000"/>
              <w:left w:val="single" w:sz="4" w:space="0" w:color="000000"/>
              <w:bottom w:val="single" w:sz="4" w:space="0" w:color="000000"/>
            </w:tcBorders>
          </w:tcPr>
          <w:p w14:paraId="76E94055" w14:textId="77777777" w:rsidR="00E87280" w:rsidRDefault="00E87280" w:rsidP="00E87280">
            <w:pPr>
              <w:keepNext/>
              <w:keepLines/>
              <w:snapToGrid w:val="0"/>
              <w:rPr>
                <w:szCs w:val="22"/>
              </w:rPr>
            </w:pPr>
            <w:r>
              <w:rPr>
                <w:szCs w:val="22"/>
              </w:rPr>
              <w:t>3</w:t>
            </w:r>
          </w:p>
        </w:tc>
        <w:tc>
          <w:tcPr>
            <w:tcW w:w="4962" w:type="dxa"/>
            <w:tcBorders>
              <w:top w:val="single" w:sz="4" w:space="0" w:color="000000"/>
              <w:left w:val="single" w:sz="4" w:space="0" w:color="000000"/>
              <w:bottom w:val="single" w:sz="4" w:space="0" w:color="000000"/>
            </w:tcBorders>
          </w:tcPr>
          <w:p w14:paraId="6D55E1CE" w14:textId="3C512BA1" w:rsidR="00E87280" w:rsidRPr="003D6D76" w:rsidRDefault="00E87280" w:rsidP="00E87280">
            <w:pPr>
              <w:keepNext/>
              <w:keepLines/>
              <w:snapToGrid w:val="0"/>
              <w:rPr>
                <w:szCs w:val="22"/>
              </w:rPr>
            </w:pPr>
            <w:r w:rsidRPr="003D6D76">
              <w:rPr>
                <w:szCs w:val="22"/>
              </w:rPr>
              <w:t>BRS Meetgegevens GV  Reclamaties Meetgegevens GV</w:t>
            </w:r>
          </w:p>
        </w:tc>
        <w:tc>
          <w:tcPr>
            <w:tcW w:w="1108" w:type="dxa"/>
            <w:tcBorders>
              <w:top w:val="single" w:sz="4" w:space="0" w:color="000000"/>
              <w:left w:val="single" w:sz="4" w:space="0" w:color="000000"/>
              <w:bottom w:val="single" w:sz="4" w:space="0" w:color="000000"/>
            </w:tcBorders>
          </w:tcPr>
          <w:p w14:paraId="12C48F74" w14:textId="7B9770AD" w:rsidR="00E87280" w:rsidRDefault="00E2141A" w:rsidP="00E87280">
            <w:pPr>
              <w:keepNext/>
              <w:keepLines/>
              <w:snapToGrid w:val="0"/>
              <w:rPr>
                <w:szCs w:val="22"/>
              </w:rPr>
            </w:pPr>
            <w:r>
              <w:rPr>
                <w:szCs w:val="22"/>
              </w:rPr>
              <w:t>4</w:t>
            </w:r>
            <w:r w:rsidR="00E87280">
              <w:rPr>
                <w:szCs w:val="22"/>
              </w:rPr>
              <w:t>.0</w:t>
            </w:r>
          </w:p>
        </w:tc>
        <w:tc>
          <w:tcPr>
            <w:tcW w:w="1301" w:type="dxa"/>
            <w:tcBorders>
              <w:top w:val="single" w:sz="4" w:space="0" w:color="000000"/>
              <w:left w:val="single" w:sz="4" w:space="0" w:color="000000"/>
              <w:bottom w:val="single" w:sz="4" w:space="0" w:color="000000"/>
            </w:tcBorders>
          </w:tcPr>
          <w:p w14:paraId="19C0131C" w14:textId="532C3108" w:rsidR="00E87280" w:rsidRDefault="00E87280" w:rsidP="00E87280">
            <w:pPr>
              <w:keepNext/>
              <w:keepLines/>
              <w:snapToGrid w:val="0"/>
              <w:rPr>
                <w:szCs w:val="22"/>
              </w:rPr>
            </w:pPr>
            <w:r>
              <w:rPr>
                <w:szCs w:val="22"/>
              </w:rPr>
              <w:t>16-12</w:t>
            </w:r>
            <w:r w:rsidRPr="003D6D76">
              <w:rPr>
                <w:szCs w:val="22"/>
              </w:rPr>
              <w:t>-2020</w:t>
            </w:r>
          </w:p>
        </w:tc>
        <w:tc>
          <w:tcPr>
            <w:tcW w:w="2108" w:type="dxa"/>
            <w:tcBorders>
              <w:top w:val="single" w:sz="4" w:space="0" w:color="000000"/>
              <w:left w:val="single" w:sz="4" w:space="0" w:color="000000"/>
              <w:bottom w:val="single" w:sz="4" w:space="0" w:color="000000"/>
              <w:right w:val="single" w:sz="4" w:space="0" w:color="000000"/>
            </w:tcBorders>
          </w:tcPr>
          <w:p w14:paraId="78A9D4F6" w14:textId="6161D58C" w:rsidR="00E87280" w:rsidRDefault="00E87280" w:rsidP="00E87280">
            <w:pPr>
              <w:keepNext/>
              <w:keepLines/>
              <w:snapToGrid w:val="0"/>
              <w:rPr>
                <w:szCs w:val="22"/>
              </w:rPr>
            </w:pPr>
            <w:r w:rsidRPr="003D6D76">
              <w:rPr>
                <w:szCs w:val="22"/>
              </w:rPr>
              <w:t>WG Meet</w:t>
            </w:r>
            <w:r>
              <w:rPr>
                <w:szCs w:val="22"/>
              </w:rPr>
              <w:t>gegevens</w:t>
            </w:r>
            <w:r w:rsidRPr="003D6D76">
              <w:rPr>
                <w:szCs w:val="22"/>
              </w:rPr>
              <w:t xml:space="preserve"> GV</w:t>
            </w:r>
          </w:p>
        </w:tc>
      </w:tr>
      <w:tr w:rsidR="00E87280" w14:paraId="63376E78" w14:textId="77777777" w:rsidTr="00541665">
        <w:trPr>
          <w:trHeight w:val="238"/>
        </w:trPr>
        <w:tc>
          <w:tcPr>
            <w:tcW w:w="577" w:type="dxa"/>
            <w:tcBorders>
              <w:top w:val="single" w:sz="4" w:space="0" w:color="000000"/>
              <w:left w:val="single" w:sz="4" w:space="0" w:color="000000"/>
              <w:bottom w:val="single" w:sz="4" w:space="0" w:color="000000"/>
            </w:tcBorders>
          </w:tcPr>
          <w:p w14:paraId="2D9EB326" w14:textId="77777777" w:rsidR="00E87280" w:rsidRDefault="00E87280" w:rsidP="00E87280">
            <w:pPr>
              <w:keepNext/>
              <w:keepLines/>
              <w:snapToGrid w:val="0"/>
              <w:rPr>
                <w:szCs w:val="22"/>
              </w:rPr>
            </w:pPr>
            <w:r>
              <w:rPr>
                <w:szCs w:val="22"/>
              </w:rPr>
              <w:t>4</w:t>
            </w:r>
          </w:p>
        </w:tc>
        <w:tc>
          <w:tcPr>
            <w:tcW w:w="4962" w:type="dxa"/>
            <w:tcBorders>
              <w:top w:val="single" w:sz="4" w:space="0" w:color="000000"/>
              <w:left w:val="single" w:sz="4" w:space="0" w:color="000000"/>
              <w:bottom w:val="single" w:sz="4" w:space="0" w:color="000000"/>
            </w:tcBorders>
          </w:tcPr>
          <w:p w14:paraId="3C4B9138" w14:textId="7A7F3AE9" w:rsidR="00E87280" w:rsidRDefault="00E2141A" w:rsidP="00E87280">
            <w:pPr>
              <w:keepNext/>
              <w:keepLines/>
              <w:snapToGrid w:val="0"/>
              <w:rPr>
                <w:szCs w:val="22"/>
              </w:rPr>
            </w:pPr>
            <w:r w:rsidRPr="00E2141A">
              <w:rPr>
                <w:szCs w:val="22"/>
              </w:rPr>
              <w:t>Business Service Uitwisselen meetgegevens volumes en meterstanden</w:t>
            </w:r>
          </w:p>
        </w:tc>
        <w:tc>
          <w:tcPr>
            <w:tcW w:w="1108" w:type="dxa"/>
            <w:tcBorders>
              <w:top w:val="single" w:sz="4" w:space="0" w:color="000000"/>
              <w:left w:val="single" w:sz="4" w:space="0" w:color="000000"/>
              <w:bottom w:val="single" w:sz="4" w:space="0" w:color="000000"/>
            </w:tcBorders>
          </w:tcPr>
          <w:p w14:paraId="3A0EF812" w14:textId="4B340201" w:rsidR="00E87280" w:rsidRDefault="00E2141A" w:rsidP="00E87280">
            <w:pPr>
              <w:keepNext/>
              <w:keepLines/>
              <w:snapToGrid w:val="0"/>
              <w:rPr>
                <w:szCs w:val="22"/>
              </w:rPr>
            </w:pPr>
            <w:r>
              <w:rPr>
                <w:szCs w:val="22"/>
              </w:rPr>
              <w:t>2</w:t>
            </w:r>
            <w:r w:rsidR="008249A7">
              <w:rPr>
                <w:szCs w:val="22"/>
              </w:rPr>
              <w:t>.0</w:t>
            </w:r>
          </w:p>
        </w:tc>
        <w:tc>
          <w:tcPr>
            <w:tcW w:w="1301" w:type="dxa"/>
            <w:tcBorders>
              <w:top w:val="single" w:sz="4" w:space="0" w:color="000000"/>
              <w:left w:val="single" w:sz="4" w:space="0" w:color="000000"/>
              <w:bottom w:val="single" w:sz="4" w:space="0" w:color="000000"/>
            </w:tcBorders>
          </w:tcPr>
          <w:p w14:paraId="6B4FA580" w14:textId="14EC9B4D" w:rsidR="00E87280" w:rsidRDefault="00E04F08" w:rsidP="00E87280">
            <w:pPr>
              <w:keepNext/>
              <w:keepLines/>
              <w:snapToGrid w:val="0"/>
              <w:rPr>
                <w:szCs w:val="22"/>
              </w:rPr>
            </w:pPr>
            <w:r w:rsidRPr="00E04F08">
              <w:rPr>
                <w:szCs w:val="22"/>
              </w:rPr>
              <w:t>18-02-2021</w:t>
            </w:r>
          </w:p>
        </w:tc>
        <w:tc>
          <w:tcPr>
            <w:tcW w:w="2108" w:type="dxa"/>
            <w:tcBorders>
              <w:top w:val="single" w:sz="4" w:space="0" w:color="000000"/>
              <w:left w:val="single" w:sz="4" w:space="0" w:color="000000"/>
              <w:bottom w:val="single" w:sz="4" w:space="0" w:color="000000"/>
              <w:right w:val="single" w:sz="4" w:space="0" w:color="000000"/>
            </w:tcBorders>
          </w:tcPr>
          <w:p w14:paraId="698D0CF8" w14:textId="62E54978" w:rsidR="00E87280" w:rsidRDefault="008249A7" w:rsidP="00E87280">
            <w:pPr>
              <w:keepNext/>
              <w:keepLines/>
              <w:snapToGrid w:val="0"/>
              <w:rPr>
                <w:szCs w:val="22"/>
              </w:rPr>
            </w:pPr>
            <w:r w:rsidRPr="008249A7">
              <w:rPr>
                <w:szCs w:val="22"/>
              </w:rPr>
              <w:t>EDSN Service Design</w:t>
            </w:r>
          </w:p>
        </w:tc>
      </w:tr>
      <w:tr w:rsidR="00E2141A" w14:paraId="6962D49F" w14:textId="77777777" w:rsidTr="00541665">
        <w:trPr>
          <w:trHeight w:val="238"/>
        </w:trPr>
        <w:tc>
          <w:tcPr>
            <w:tcW w:w="577" w:type="dxa"/>
            <w:tcBorders>
              <w:top w:val="single" w:sz="4" w:space="0" w:color="000000"/>
              <w:left w:val="single" w:sz="4" w:space="0" w:color="000000"/>
              <w:bottom w:val="single" w:sz="4" w:space="0" w:color="000000"/>
            </w:tcBorders>
          </w:tcPr>
          <w:p w14:paraId="22CAB14F" w14:textId="0F83CCCE" w:rsidR="00E2141A" w:rsidRDefault="00E2141A" w:rsidP="00E2141A">
            <w:pPr>
              <w:keepNext/>
              <w:keepLines/>
              <w:snapToGrid w:val="0"/>
              <w:rPr>
                <w:szCs w:val="22"/>
              </w:rPr>
            </w:pPr>
            <w:r>
              <w:rPr>
                <w:szCs w:val="22"/>
              </w:rPr>
              <w:t>5</w:t>
            </w:r>
          </w:p>
        </w:tc>
        <w:tc>
          <w:tcPr>
            <w:tcW w:w="4962" w:type="dxa"/>
            <w:tcBorders>
              <w:top w:val="single" w:sz="4" w:space="0" w:color="000000"/>
              <w:left w:val="single" w:sz="4" w:space="0" w:color="000000"/>
              <w:bottom w:val="single" w:sz="4" w:space="0" w:color="000000"/>
            </w:tcBorders>
          </w:tcPr>
          <w:p w14:paraId="5500DB12" w14:textId="646DBE28" w:rsidR="00E2141A" w:rsidRPr="00E2141A" w:rsidRDefault="00E2141A" w:rsidP="00E2141A">
            <w:pPr>
              <w:keepNext/>
              <w:keepLines/>
              <w:snapToGrid w:val="0"/>
              <w:rPr>
                <w:szCs w:val="22"/>
              </w:rPr>
            </w:pPr>
            <w:r>
              <w:rPr>
                <w:szCs w:val="22"/>
              </w:rPr>
              <w:t>Berichtdefinitie VolumeSeriesNotification</w:t>
            </w:r>
          </w:p>
        </w:tc>
        <w:tc>
          <w:tcPr>
            <w:tcW w:w="1108" w:type="dxa"/>
            <w:tcBorders>
              <w:top w:val="single" w:sz="4" w:space="0" w:color="000000"/>
              <w:left w:val="single" w:sz="4" w:space="0" w:color="000000"/>
              <w:bottom w:val="single" w:sz="4" w:space="0" w:color="000000"/>
            </w:tcBorders>
          </w:tcPr>
          <w:p w14:paraId="1CE1244C" w14:textId="17960E41" w:rsidR="00E2141A" w:rsidRDefault="00E2141A" w:rsidP="00E2141A">
            <w:pPr>
              <w:keepNext/>
              <w:keepLines/>
              <w:snapToGrid w:val="0"/>
              <w:rPr>
                <w:szCs w:val="22"/>
              </w:rPr>
            </w:pPr>
            <w:r>
              <w:rPr>
                <w:szCs w:val="22"/>
              </w:rPr>
              <w:t>1.0</w:t>
            </w:r>
          </w:p>
        </w:tc>
        <w:tc>
          <w:tcPr>
            <w:tcW w:w="1301" w:type="dxa"/>
            <w:tcBorders>
              <w:top w:val="single" w:sz="4" w:space="0" w:color="000000"/>
              <w:left w:val="single" w:sz="4" w:space="0" w:color="000000"/>
              <w:bottom w:val="single" w:sz="4" w:space="0" w:color="000000"/>
            </w:tcBorders>
          </w:tcPr>
          <w:p w14:paraId="043A3A86" w14:textId="0ACF41B9" w:rsidR="00E2141A" w:rsidRPr="00E04F08" w:rsidRDefault="00E2141A" w:rsidP="00E2141A">
            <w:pPr>
              <w:keepNext/>
              <w:keepLines/>
              <w:snapToGrid w:val="0"/>
              <w:rPr>
                <w:szCs w:val="22"/>
              </w:rPr>
            </w:pPr>
            <w:r>
              <w:rPr>
                <w:szCs w:val="22"/>
              </w:rPr>
              <w:t>25-09-2020</w:t>
            </w:r>
          </w:p>
        </w:tc>
        <w:tc>
          <w:tcPr>
            <w:tcW w:w="2108" w:type="dxa"/>
            <w:tcBorders>
              <w:top w:val="single" w:sz="4" w:space="0" w:color="000000"/>
              <w:left w:val="single" w:sz="4" w:space="0" w:color="000000"/>
              <w:bottom w:val="single" w:sz="4" w:space="0" w:color="000000"/>
              <w:right w:val="single" w:sz="4" w:space="0" w:color="000000"/>
            </w:tcBorders>
          </w:tcPr>
          <w:p w14:paraId="48E3E206" w14:textId="14109F7C" w:rsidR="00E2141A" w:rsidRPr="008249A7" w:rsidRDefault="00E2141A" w:rsidP="00E2141A">
            <w:pPr>
              <w:keepNext/>
              <w:keepLines/>
              <w:snapToGrid w:val="0"/>
              <w:rPr>
                <w:szCs w:val="22"/>
              </w:rPr>
            </w:pPr>
            <w:r w:rsidRPr="008249A7">
              <w:rPr>
                <w:szCs w:val="22"/>
              </w:rPr>
              <w:t>EDSN Service Design</w:t>
            </w:r>
          </w:p>
        </w:tc>
      </w:tr>
    </w:tbl>
    <w:p w14:paraId="5D5F01F8" w14:textId="77777777" w:rsidR="00693F78" w:rsidRDefault="00693F78" w:rsidP="00693F78"/>
    <w:p w14:paraId="20DB6522" w14:textId="77777777" w:rsidR="00693F78" w:rsidRDefault="00693F78" w:rsidP="00693F78"/>
    <w:p w14:paraId="1BC37B42" w14:textId="77777777" w:rsidR="00693F78" w:rsidRDefault="00693F78" w:rsidP="00693F78">
      <w:pPr>
        <w:outlineLvl w:val="0"/>
        <w:rPr>
          <w:i/>
          <w:szCs w:val="18"/>
        </w:rPr>
      </w:pPr>
      <w:r>
        <w:rPr>
          <w:i/>
          <w:szCs w:val="18"/>
        </w:rPr>
        <w:t>Documentbeheer</w:t>
      </w:r>
    </w:p>
    <w:tbl>
      <w:tblPr>
        <w:tblW w:w="10055" w:type="dxa"/>
        <w:tblInd w:w="-25" w:type="dxa"/>
        <w:tblLayout w:type="fixed"/>
        <w:tblLook w:val="0000" w:firstRow="0" w:lastRow="0" w:firstColumn="0" w:lastColumn="0" w:noHBand="0" w:noVBand="0"/>
      </w:tblPr>
      <w:tblGrid>
        <w:gridCol w:w="1472"/>
        <w:gridCol w:w="1715"/>
        <w:gridCol w:w="6868"/>
      </w:tblGrid>
      <w:tr w:rsidR="00693F78" w14:paraId="4B74D907" w14:textId="77777777" w:rsidTr="2D8794D5">
        <w:trPr>
          <w:trHeight w:val="280"/>
          <w:tblHeader/>
        </w:trPr>
        <w:tc>
          <w:tcPr>
            <w:tcW w:w="1472"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355C4567" w14:textId="77777777" w:rsidR="00693F78" w:rsidRDefault="00693F78" w:rsidP="001C393F">
            <w:pPr>
              <w:snapToGrid w:val="0"/>
              <w:rPr>
                <w:b/>
                <w:szCs w:val="18"/>
              </w:rPr>
            </w:pPr>
            <w:r>
              <w:rPr>
                <w:b/>
                <w:szCs w:val="18"/>
              </w:rPr>
              <w:t>Versie</w:t>
            </w:r>
          </w:p>
        </w:tc>
        <w:tc>
          <w:tcPr>
            <w:tcW w:w="1715"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2FDF63A0" w14:textId="77777777" w:rsidR="00693F78" w:rsidRDefault="00693F78" w:rsidP="001C393F">
            <w:pPr>
              <w:snapToGrid w:val="0"/>
              <w:rPr>
                <w:b/>
                <w:szCs w:val="18"/>
              </w:rPr>
            </w:pPr>
            <w:r>
              <w:rPr>
                <w:b/>
                <w:szCs w:val="18"/>
              </w:rPr>
              <w:t>Datum</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tcPr>
          <w:p w14:paraId="27FDB77C" w14:textId="77777777" w:rsidR="00693F78" w:rsidRDefault="00693F78" w:rsidP="001C393F">
            <w:pPr>
              <w:snapToGrid w:val="0"/>
              <w:rPr>
                <w:b/>
                <w:szCs w:val="18"/>
              </w:rPr>
            </w:pPr>
            <w:r>
              <w:rPr>
                <w:b/>
                <w:szCs w:val="18"/>
              </w:rPr>
              <w:t>Wijzigingen</w:t>
            </w:r>
          </w:p>
        </w:tc>
      </w:tr>
      <w:tr w:rsidR="00693F78" w14:paraId="67644BFF" w14:textId="77777777" w:rsidTr="2D8794D5">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5CB6B83C" w14:textId="77777777" w:rsidR="00693F78" w:rsidRDefault="009524D4" w:rsidP="001C393F">
            <w:pPr>
              <w:snapToGrid w:val="0"/>
              <w:rPr>
                <w:szCs w:val="18"/>
              </w:rPr>
            </w:pPr>
            <w:r>
              <w:rPr>
                <w:szCs w:val="18"/>
              </w:rPr>
              <w:t>0.1</w:t>
            </w:r>
          </w:p>
        </w:tc>
        <w:tc>
          <w:tcPr>
            <w:tcW w:w="1715" w:type="dxa"/>
            <w:tcBorders>
              <w:top w:val="single" w:sz="4" w:space="0" w:color="000000" w:themeColor="text1"/>
              <w:left w:val="single" w:sz="4" w:space="0" w:color="000000" w:themeColor="text1"/>
              <w:bottom w:val="single" w:sz="4" w:space="0" w:color="000000" w:themeColor="text1"/>
            </w:tcBorders>
          </w:tcPr>
          <w:p w14:paraId="68C6B5B4" w14:textId="7ECBFAF7" w:rsidR="00693F78" w:rsidRDefault="00E2141A" w:rsidP="001C393F">
            <w:pPr>
              <w:snapToGrid w:val="0"/>
            </w:pPr>
            <w:r>
              <w:t>16</w:t>
            </w:r>
            <w:r w:rsidR="2DA57208">
              <w:t>-</w:t>
            </w:r>
            <w:r w:rsidR="00E87280">
              <w:t>0</w:t>
            </w:r>
            <w:r>
              <w:t>7</w:t>
            </w:r>
            <w:r w:rsidR="2DA57208">
              <w:t>-202</w:t>
            </w:r>
            <w:r w:rsidR="00E87280">
              <w:t>1</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5A76A" w14:textId="77777777" w:rsidR="00693F78" w:rsidRDefault="003D6D76" w:rsidP="003D6D76">
            <w:pPr>
              <w:snapToGrid w:val="0"/>
              <w:rPr>
                <w:szCs w:val="18"/>
              </w:rPr>
            </w:pPr>
            <w:r>
              <w:rPr>
                <w:szCs w:val="18"/>
              </w:rPr>
              <w:t>Eerste versie RFC</w:t>
            </w:r>
          </w:p>
        </w:tc>
      </w:tr>
      <w:tr w:rsidR="00693F78" w14:paraId="6B2E6BAC" w14:textId="77777777" w:rsidTr="2D8794D5">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0DC46236" w14:textId="0D7022CB" w:rsidR="00693F78" w:rsidRDefault="008C73AF" w:rsidP="001C393F">
            <w:pPr>
              <w:snapToGrid w:val="0"/>
              <w:rPr>
                <w:szCs w:val="18"/>
              </w:rPr>
            </w:pPr>
            <w:r>
              <w:rPr>
                <w:szCs w:val="18"/>
              </w:rPr>
              <w:t>0.2</w:t>
            </w:r>
          </w:p>
        </w:tc>
        <w:tc>
          <w:tcPr>
            <w:tcW w:w="1715" w:type="dxa"/>
            <w:tcBorders>
              <w:top w:val="single" w:sz="4" w:space="0" w:color="000000" w:themeColor="text1"/>
              <w:left w:val="single" w:sz="4" w:space="0" w:color="000000" w:themeColor="text1"/>
              <w:bottom w:val="single" w:sz="4" w:space="0" w:color="000000" w:themeColor="text1"/>
            </w:tcBorders>
          </w:tcPr>
          <w:p w14:paraId="41F86CA9" w14:textId="5112E2E9" w:rsidR="00693F78" w:rsidRDefault="008C73AF" w:rsidP="001C393F">
            <w:pPr>
              <w:snapToGrid w:val="0"/>
              <w:rPr>
                <w:szCs w:val="18"/>
              </w:rPr>
            </w:pPr>
            <w:r>
              <w:t>16-07-2021</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D6E53" w14:textId="0619536C" w:rsidR="00693F78" w:rsidRDefault="008C73AF" w:rsidP="001C393F">
            <w:pPr>
              <w:snapToGrid w:val="0"/>
              <w:rPr>
                <w:szCs w:val="18"/>
              </w:rPr>
            </w:pPr>
            <w:r>
              <w:rPr>
                <w:szCs w:val="18"/>
              </w:rPr>
              <w:t>Versie na peer review</w:t>
            </w:r>
          </w:p>
        </w:tc>
      </w:tr>
      <w:tr w:rsidR="00693F78" w14:paraId="18C2216F" w14:textId="77777777" w:rsidTr="2D8794D5">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6EE599B2" w14:textId="7FAC8A0A" w:rsidR="00693F78" w:rsidRDefault="4050541F" w:rsidP="001C393F">
            <w:pPr>
              <w:snapToGrid w:val="0"/>
            </w:pPr>
            <w:r>
              <w:t>0.4</w:t>
            </w:r>
          </w:p>
        </w:tc>
        <w:tc>
          <w:tcPr>
            <w:tcW w:w="1715" w:type="dxa"/>
            <w:tcBorders>
              <w:top w:val="single" w:sz="4" w:space="0" w:color="000000" w:themeColor="text1"/>
              <w:left w:val="single" w:sz="4" w:space="0" w:color="000000" w:themeColor="text1"/>
              <w:bottom w:val="single" w:sz="4" w:space="0" w:color="000000" w:themeColor="text1"/>
            </w:tcBorders>
          </w:tcPr>
          <w:p w14:paraId="79463760" w14:textId="63060A1E" w:rsidR="00693F78" w:rsidRDefault="4050541F" w:rsidP="001C393F">
            <w:pPr>
              <w:snapToGrid w:val="0"/>
            </w:pPr>
            <w:r>
              <w:t>29-07-2021</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74581" w14:textId="0F0B41DD" w:rsidR="00693F78" w:rsidRDefault="4050541F" w:rsidP="001C393F">
            <w:pPr>
              <w:snapToGrid w:val="0"/>
            </w:pPr>
            <w:r>
              <w:t>Versie na SR NEDU naar CA</w:t>
            </w:r>
          </w:p>
        </w:tc>
      </w:tr>
      <w:tr w:rsidR="001E0834" w14:paraId="3652426D" w14:textId="77777777" w:rsidTr="2D8794D5">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6A89624F" w14:textId="4C6D7DED" w:rsidR="001E0834" w:rsidRDefault="4050541F" w:rsidP="001C393F">
            <w:pPr>
              <w:snapToGrid w:val="0"/>
            </w:pPr>
            <w:r>
              <w:t>0.6</w:t>
            </w:r>
          </w:p>
        </w:tc>
        <w:tc>
          <w:tcPr>
            <w:tcW w:w="1715" w:type="dxa"/>
            <w:tcBorders>
              <w:top w:val="single" w:sz="4" w:space="0" w:color="000000" w:themeColor="text1"/>
              <w:left w:val="single" w:sz="4" w:space="0" w:color="000000" w:themeColor="text1"/>
              <w:bottom w:val="single" w:sz="4" w:space="0" w:color="000000" w:themeColor="text1"/>
            </w:tcBorders>
          </w:tcPr>
          <w:p w14:paraId="338D5960" w14:textId="30D92FB0" w:rsidR="001E0834" w:rsidRDefault="4050541F" w:rsidP="001C393F">
            <w:pPr>
              <w:snapToGrid w:val="0"/>
            </w:pPr>
            <w:r>
              <w:t>30-07-2021</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F8872" w14:textId="1D9BACAC" w:rsidR="003244DD" w:rsidRPr="003244DD" w:rsidRDefault="4050541F" w:rsidP="00703633">
            <w:pPr>
              <w:snapToGrid w:val="0"/>
            </w:pPr>
            <w:r>
              <w:t xml:space="preserve">Versie na CA naar SR NEDU </w:t>
            </w:r>
          </w:p>
        </w:tc>
      </w:tr>
      <w:tr w:rsidR="00E745A6" w:rsidRPr="0042438A" w14:paraId="089ED130" w14:textId="77777777" w:rsidTr="2D8794D5">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0CCB0E3E" w14:textId="7ED6E464" w:rsidR="00E745A6" w:rsidRDefault="4050541F" w:rsidP="00E745A6">
            <w:pPr>
              <w:snapToGrid w:val="0"/>
            </w:pPr>
            <w:r>
              <w:t>1.0</w:t>
            </w:r>
          </w:p>
        </w:tc>
        <w:tc>
          <w:tcPr>
            <w:tcW w:w="1715" w:type="dxa"/>
            <w:tcBorders>
              <w:top w:val="single" w:sz="4" w:space="0" w:color="000000" w:themeColor="text1"/>
              <w:left w:val="single" w:sz="4" w:space="0" w:color="000000" w:themeColor="text1"/>
              <w:bottom w:val="single" w:sz="4" w:space="0" w:color="000000" w:themeColor="text1"/>
            </w:tcBorders>
          </w:tcPr>
          <w:p w14:paraId="64EE0E4D" w14:textId="32A685E2" w:rsidR="00E745A6" w:rsidRDefault="4050541F" w:rsidP="00E745A6">
            <w:pPr>
              <w:snapToGrid w:val="0"/>
            </w:pPr>
            <w:r>
              <w:t>02-08-2021</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79F81" w14:textId="6EEE4166" w:rsidR="00E745A6" w:rsidRPr="00E745A6" w:rsidRDefault="4050541F" w:rsidP="2D8794D5">
            <w:pPr>
              <w:snapToGrid w:val="0"/>
              <w:rPr>
                <w:lang w:val="de-DE"/>
              </w:rPr>
            </w:pPr>
            <w:r w:rsidRPr="2D8794D5">
              <w:rPr>
                <w:lang w:val="de-DE"/>
              </w:rPr>
              <w:t xml:space="preserve">Definitieve versie na SR NEDU (mandaat ALV) </w:t>
            </w:r>
          </w:p>
        </w:tc>
      </w:tr>
      <w:tr w:rsidR="006B6D8A" w:rsidRPr="006B6D8A" w14:paraId="318E8171" w14:textId="77777777" w:rsidTr="2D8794D5">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46BE71D9" w14:textId="07CB754B" w:rsidR="006B6D8A" w:rsidRDefault="006B6D8A" w:rsidP="00E745A6">
            <w:pPr>
              <w:snapToGrid w:val="0"/>
              <w:rPr>
                <w:szCs w:val="18"/>
              </w:rPr>
            </w:pPr>
          </w:p>
        </w:tc>
        <w:tc>
          <w:tcPr>
            <w:tcW w:w="1715" w:type="dxa"/>
            <w:tcBorders>
              <w:top w:val="single" w:sz="4" w:space="0" w:color="000000" w:themeColor="text1"/>
              <w:left w:val="single" w:sz="4" w:space="0" w:color="000000" w:themeColor="text1"/>
              <w:bottom w:val="single" w:sz="4" w:space="0" w:color="000000" w:themeColor="text1"/>
            </w:tcBorders>
          </w:tcPr>
          <w:p w14:paraId="1322738B" w14:textId="1F8D38DF" w:rsidR="006B6D8A" w:rsidRDefault="006B6D8A" w:rsidP="00E745A6">
            <w:pPr>
              <w:snapToGrid w:val="0"/>
              <w:rPr>
                <w:szCs w:val="18"/>
              </w:rPr>
            </w:pP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74994" w14:textId="31478384" w:rsidR="006B6D8A" w:rsidRPr="00FB6F05" w:rsidRDefault="006B6D8A" w:rsidP="00E745A6">
            <w:pPr>
              <w:snapToGrid w:val="0"/>
              <w:rPr>
                <w:szCs w:val="18"/>
              </w:rPr>
            </w:pPr>
          </w:p>
        </w:tc>
      </w:tr>
      <w:tr w:rsidR="000E4963" w:rsidRPr="0042438A" w14:paraId="6A632B29" w14:textId="77777777" w:rsidTr="2D8794D5">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1B926C84" w14:textId="41FA30CC" w:rsidR="000E4963" w:rsidRDefault="000E4963" w:rsidP="00E745A6">
            <w:pPr>
              <w:snapToGrid w:val="0"/>
              <w:rPr>
                <w:szCs w:val="18"/>
              </w:rPr>
            </w:pPr>
          </w:p>
        </w:tc>
        <w:tc>
          <w:tcPr>
            <w:tcW w:w="1715" w:type="dxa"/>
            <w:tcBorders>
              <w:top w:val="single" w:sz="4" w:space="0" w:color="000000" w:themeColor="text1"/>
              <w:left w:val="single" w:sz="4" w:space="0" w:color="000000" w:themeColor="text1"/>
              <w:bottom w:val="single" w:sz="4" w:space="0" w:color="000000" w:themeColor="text1"/>
            </w:tcBorders>
          </w:tcPr>
          <w:p w14:paraId="5B59B40E" w14:textId="1EEB3FC5" w:rsidR="000E4963" w:rsidRDefault="000E4963" w:rsidP="00E745A6">
            <w:pPr>
              <w:snapToGrid w:val="0"/>
              <w:rPr>
                <w:szCs w:val="18"/>
              </w:rPr>
            </w:pP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D6E74" w14:textId="235F6D27" w:rsidR="000E4963" w:rsidRPr="00FB6F05" w:rsidRDefault="000E4963" w:rsidP="00E745A6">
            <w:pPr>
              <w:snapToGrid w:val="0"/>
              <w:rPr>
                <w:szCs w:val="18"/>
                <w:lang w:val="de-DE"/>
              </w:rPr>
            </w:pPr>
          </w:p>
        </w:tc>
      </w:tr>
      <w:tr w:rsidR="005A1FBD" w:rsidRPr="00FB6F05" w14:paraId="1D8FEA10" w14:textId="77777777" w:rsidTr="2D8794D5">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632CE7EC" w14:textId="389C27FB" w:rsidR="005A1FBD" w:rsidRDefault="005A1FBD" w:rsidP="00E745A6">
            <w:pPr>
              <w:snapToGrid w:val="0"/>
              <w:rPr>
                <w:szCs w:val="18"/>
              </w:rPr>
            </w:pPr>
          </w:p>
        </w:tc>
        <w:tc>
          <w:tcPr>
            <w:tcW w:w="1715" w:type="dxa"/>
            <w:tcBorders>
              <w:top w:val="single" w:sz="4" w:space="0" w:color="000000" w:themeColor="text1"/>
              <w:left w:val="single" w:sz="4" w:space="0" w:color="000000" w:themeColor="text1"/>
              <w:bottom w:val="single" w:sz="4" w:space="0" w:color="000000" w:themeColor="text1"/>
            </w:tcBorders>
          </w:tcPr>
          <w:p w14:paraId="4CCA42F1" w14:textId="3F4E4439" w:rsidR="005A1FBD" w:rsidRDefault="005A1FBD" w:rsidP="00E745A6">
            <w:pPr>
              <w:snapToGrid w:val="0"/>
              <w:rPr>
                <w:szCs w:val="18"/>
              </w:rPr>
            </w:pP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FB36" w14:textId="362EDFD8" w:rsidR="005A1FBD" w:rsidRPr="00E745A6" w:rsidRDefault="005A1FBD" w:rsidP="00E745A6">
            <w:pPr>
              <w:snapToGrid w:val="0"/>
              <w:rPr>
                <w:szCs w:val="18"/>
                <w:lang w:val="de-DE"/>
              </w:rPr>
            </w:pPr>
          </w:p>
        </w:tc>
      </w:tr>
      <w:tr w:rsidR="008B39E4" w:rsidRPr="00FB6F05" w14:paraId="1D5BDAF1" w14:textId="77777777" w:rsidTr="2D8794D5">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66F36D44" w14:textId="5733A01A" w:rsidR="008B39E4" w:rsidRPr="00A42B9C" w:rsidRDefault="008B39E4" w:rsidP="00E745A6">
            <w:pPr>
              <w:snapToGrid w:val="0"/>
              <w:rPr>
                <w:szCs w:val="18"/>
              </w:rPr>
            </w:pPr>
          </w:p>
        </w:tc>
        <w:tc>
          <w:tcPr>
            <w:tcW w:w="1715" w:type="dxa"/>
            <w:tcBorders>
              <w:top w:val="single" w:sz="4" w:space="0" w:color="000000" w:themeColor="text1"/>
              <w:left w:val="single" w:sz="4" w:space="0" w:color="000000" w:themeColor="text1"/>
              <w:bottom w:val="single" w:sz="4" w:space="0" w:color="000000" w:themeColor="text1"/>
            </w:tcBorders>
          </w:tcPr>
          <w:p w14:paraId="23B3B35B" w14:textId="4FA06446" w:rsidR="008B39E4" w:rsidRPr="00A42B9C" w:rsidRDefault="008B39E4" w:rsidP="00E745A6">
            <w:pPr>
              <w:snapToGrid w:val="0"/>
              <w:rPr>
                <w:szCs w:val="18"/>
              </w:rPr>
            </w:pP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461E1" w14:textId="59B6A9E4" w:rsidR="008B39E4" w:rsidRPr="0042438A" w:rsidRDefault="008B39E4" w:rsidP="00E745A6">
            <w:pPr>
              <w:snapToGrid w:val="0"/>
              <w:rPr>
                <w:szCs w:val="18"/>
              </w:rPr>
            </w:pPr>
          </w:p>
        </w:tc>
      </w:tr>
    </w:tbl>
    <w:p w14:paraId="0A0BB848" w14:textId="77777777" w:rsidR="00F05426" w:rsidRPr="0042438A" w:rsidRDefault="00F05426" w:rsidP="00703633">
      <w:pPr>
        <w:widowControl/>
        <w:spacing w:line="240" w:lineRule="auto"/>
      </w:pPr>
    </w:p>
    <w:sectPr w:rsidR="00F05426" w:rsidRPr="0042438A" w:rsidSect="00177A61">
      <w:headerReference w:type="default" r:id="rId12"/>
      <w:footerReference w:type="default" r:id="rId13"/>
      <w:headerReference w:type="first" r:id="rId14"/>
      <w:footerReference w:type="first" r:id="rId15"/>
      <w:pgSz w:w="11906" w:h="16838" w:code="9"/>
      <w:pgMar w:top="3005" w:right="1418" w:bottom="567"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D7BE" w14:textId="77777777" w:rsidR="0093491C" w:rsidRDefault="0093491C">
      <w:pPr>
        <w:spacing w:line="240" w:lineRule="auto"/>
      </w:pPr>
      <w:r>
        <w:separator/>
      </w:r>
    </w:p>
  </w:endnote>
  <w:endnote w:type="continuationSeparator" w:id="0">
    <w:p w14:paraId="4229F2A8" w14:textId="77777777" w:rsidR="0093491C" w:rsidRDefault="0093491C">
      <w:pPr>
        <w:spacing w:line="240" w:lineRule="auto"/>
      </w:pPr>
      <w:r>
        <w:continuationSeparator/>
      </w:r>
    </w:p>
  </w:endnote>
  <w:endnote w:type="continuationNotice" w:id="1">
    <w:p w14:paraId="15BD89B6" w14:textId="77777777" w:rsidR="0093491C" w:rsidRDefault="009349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6ECD" w14:textId="77777777" w:rsidR="00E430E1" w:rsidRDefault="0093491C" w:rsidP="001B0ADD">
    <w:pPr>
      <w:pStyle w:val="Voettekst"/>
      <w:tabs>
        <w:tab w:val="center" w:pos="9072"/>
      </w:tabs>
      <w:rPr>
        <w:color w:val="000000" w:themeColor="text1"/>
      </w:rPr>
    </w:pPr>
  </w:p>
  <w:p w14:paraId="0D4A695F" w14:textId="77777777" w:rsidR="00E430E1" w:rsidRDefault="0093491C" w:rsidP="00E430E1">
    <w:pPr>
      <w:pStyle w:val="Voettekst"/>
      <w:rPr>
        <w:color w:val="000000" w:themeColor="text1"/>
      </w:rPr>
    </w:pPr>
  </w:p>
  <w:p w14:paraId="7AB90C25" w14:textId="77777777" w:rsidR="008104AF" w:rsidRDefault="00693F78">
    <w:pPr>
      <w:pStyle w:val="Voettekst"/>
    </w:pPr>
    <w:r>
      <w:rPr>
        <w:color w:val="000000" w:themeColor="text1"/>
      </w:rPr>
      <w:t>www.nedu.nl</w:t>
    </w:r>
    <w:r>
      <w:t xml:space="preserve"> </w:t>
    </w:r>
    <w:r>
      <w:tab/>
    </w:r>
    <w:r>
      <w:tab/>
    </w:r>
    <w:r w:rsidRPr="00DA03D4">
      <w:rPr>
        <w:b/>
      </w:rPr>
      <w:fldChar w:fldCharType="begin"/>
    </w:r>
    <w:r w:rsidRPr="00DA03D4">
      <w:rPr>
        <w:b/>
      </w:rPr>
      <w:instrText xml:space="preserve"> PAGE   \* MERGEFORMAT </w:instrText>
    </w:r>
    <w:r w:rsidRPr="00DA03D4">
      <w:rPr>
        <w:b/>
      </w:rPr>
      <w:fldChar w:fldCharType="separate"/>
    </w:r>
    <w:r w:rsidR="00FB026E">
      <w:rPr>
        <w:b/>
        <w:noProof/>
      </w:rPr>
      <w:t>2</w:t>
    </w:r>
    <w:r w:rsidRPr="00DA03D4">
      <w:rPr>
        <w:b/>
      </w:rPr>
      <w:fldChar w:fldCharType="end"/>
    </w:r>
    <w:r w:rsidRPr="00DA03D4">
      <w:rPr>
        <w:b/>
      </w:rPr>
      <w:t xml:space="preserve"> - </w:t>
    </w:r>
    <w:r w:rsidRPr="00DA03D4">
      <w:rPr>
        <w:b/>
      </w:rPr>
      <w:fldChar w:fldCharType="begin"/>
    </w:r>
    <w:r w:rsidRPr="00DA03D4">
      <w:rPr>
        <w:b/>
      </w:rPr>
      <w:instrText xml:space="preserve"> NUMPAGES   \* MERGEFORMAT </w:instrText>
    </w:r>
    <w:r w:rsidRPr="00DA03D4">
      <w:rPr>
        <w:b/>
      </w:rPr>
      <w:fldChar w:fldCharType="separate"/>
    </w:r>
    <w:r w:rsidR="00FB026E">
      <w:rPr>
        <w:b/>
        <w:noProof/>
      </w:rPr>
      <w:t>6</w:t>
    </w:r>
    <w:r w:rsidRPr="00DA03D4">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F6B6" w14:textId="77777777" w:rsidR="00E430E1" w:rsidRDefault="0093491C">
    <w:pPr>
      <w:pStyle w:val="Voettekst"/>
      <w:rPr>
        <w:color w:val="000000" w:themeColor="text1"/>
      </w:rPr>
    </w:pPr>
  </w:p>
  <w:p w14:paraId="07F15859" w14:textId="77777777" w:rsidR="00E430E1" w:rsidRDefault="0093491C">
    <w:pPr>
      <w:pStyle w:val="Voettekst"/>
      <w:rPr>
        <w:color w:val="000000" w:themeColor="text1"/>
      </w:rPr>
    </w:pPr>
  </w:p>
  <w:p w14:paraId="50D6F299" w14:textId="77777777" w:rsidR="008104AF" w:rsidRDefault="00693F78">
    <w:pPr>
      <w:pStyle w:val="Voettekst"/>
    </w:pPr>
    <w:r>
      <w:rPr>
        <w:color w:val="000000" w:themeColor="text1"/>
      </w:rPr>
      <w:t>www.nedu.nl</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3F54F" w14:textId="77777777" w:rsidR="0093491C" w:rsidRDefault="0093491C">
      <w:pPr>
        <w:spacing w:line="240" w:lineRule="auto"/>
      </w:pPr>
      <w:r>
        <w:separator/>
      </w:r>
    </w:p>
  </w:footnote>
  <w:footnote w:type="continuationSeparator" w:id="0">
    <w:p w14:paraId="3A246C8C" w14:textId="77777777" w:rsidR="0093491C" w:rsidRDefault="0093491C">
      <w:pPr>
        <w:spacing w:line="240" w:lineRule="auto"/>
      </w:pPr>
      <w:r>
        <w:continuationSeparator/>
      </w:r>
    </w:p>
  </w:footnote>
  <w:footnote w:type="continuationNotice" w:id="1">
    <w:p w14:paraId="1C0D3FE1" w14:textId="77777777" w:rsidR="0093491C" w:rsidRDefault="009349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8FDC" w14:textId="77777777" w:rsidR="006F2A22" w:rsidRDefault="00693F78">
    <w:pPr>
      <w:pStyle w:val="Koptekst"/>
    </w:pPr>
    <w:r>
      <w:rPr>
        <w:noProof/>
        <w:snapToGrid/>
      </w:rPr>
      <w:drawing>
        <wp:anchor distT="0" distB="0" distL="114300" distR="114300" simplePos="0" relativeHeight="251658242" behindDoc="0" locked="0" layoutInCell="1" allowOverlap="1" wp14:anchorId="77E3637A" wp14:editId="696C49DC">
          <wp:simplePos x="0" y="0"/>
          <wp:positionH relativeFrom="page">
            <wp:posOffset>900430</wp:posOffset>
          </wp:positionH>
          <wp:positionV relativeFrom="page">
            <wp:posOffset>360045</wp:posOffset>
          </wp:positionV>
          <wp:extent cx="1130400" cy="42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016C" w14:textId="77777777" w:rsidR="007A271E" w:rsidRDefault="00693F78">
    <w:pPr>
      <w:pStyle w:val="Koptekst"/>
    </w:pPr>
    <w:r>
      <w:rPr>
        <w:noProof/>
        <w:snapToGrid/>
      </w:rPr>
      <w:drawing>
        <wp:anchor distT="0" distB="0" distL="114300" distR="114300" simplePos="0" relativeHeight="251658241" behindDoc="1" locked="0" layoutInCell="1" allowOverlap="1" wp14:anchorId="7A5A7794" wp14:editId="7BAA4FDD">
          <wp:simplePos x="0" y="0"/>
          <wp:positionH relativeFrom="column">
            <wp:posOffset>-900430</wp:posOffset>
          </wp:positionH>
          <wp:positionV relativeFrom="paragraph">
            <wp:posOffset>-488315</wp:posOffset>
          </wp:positionV>
          <wp:extent cx="7553325" cy="107537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244" cy="10752186"/>
                  </a:xfrm>
                  <a:prstGeom prst="rect">
                    <a:avLst/>
                  </a:prstGeom>
                </pic:spPr>
              </pic:pic>
            </a:graphicData>
          </a:graphic>
        </wp:anchor>
      </w:drawing>
    </w:r>
    <w:r>
      <w:rPr>
        <w:noProof/>
        <w:snapToGrid/>
      </w:rPr>
      <w:drawing>
        <wp:anchor distT="0" distB="0" distL="114300" distR="114300" simplePos="0" relativeHeight="251658240" behindDoc="0" locked="0" layoutInCell="1" allowOverlap="1" wp14:anchorId="4FC6CF17" wp14:editId="19037E4C">
          <wp:simplePos x="0" y="0"/>
          <wp:positionH relativeFrom="page">
            <wp:posOffset>900430</wp:posOffset>
          </wp:positionH>
          <wp:positionV relativeFrom="page">
            <wp:posOffset>360045</wp:posOffset>
          </wp:positionV>
          <wp:extent cx="1130400" cy="4284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AD3"/>
    <w:multiLevelType w:val="hybridMultilevel"/>
    <w:tmpl w:val="69123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3B51E2"/>
    <w:multiLevelType w:val="hybridMultilevel"/>
    <w:tmpl w:val="E22C67DC"/>
    <w:lvl w:ilvl="0" w:tplc="F956F8C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510BC9"/>
    <w:multiLevelType w:val="hybridMultilevel"/>
    <w:tmpl w:val="6344C74C"/>
    <w:lvl w:ilvl="0" w:tplc="735ABA0E">
      <w:start w:val="5"/>
      <w:numFmt w:val="bullet"/>
      <w:lvlText w:val="-"/>
      <w:lvlJc w:val="left"/>
      <w:pPr>
        <w:ind w:left="360" w:hanging="360"/>
      </w:pPr>
      <w:rPr>
        <w:rFonts w:ascii="Calibri" w:eastAsia="Times New Roman"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87F76A4"/>
    <w:multiLevelType w:val="hybridMultilevel"/>
    <w:tmpl w:val="6C380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990486"/>
    <w:multiLevelType w:val="hybridMultilevel"/>
    <w:tmpl w:val="FB14BCF8"/>
    <w:lvl w:ilvl="0" w:tplc="C14624F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1069E5"/>
    <w:multiLevelType w:val="hybridMultilevel"/>
    <w:tmpl w:val="FD3C96D2"/>
    <w:lvl w:ilvl="0" w:tplc="735ABA0E">
      <w:start w:val="5"/>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803129"/>
    <w:multiLevelType w:val="hybridMultilevel"/>
    <w:tmpl w:val="4C36410C"/>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47CA43B0"/>
    <w:multiLevelType w:val="hybridMultilevel"/>
    <w:tmpl w:val="EE9EAE2C"/>
    <w:lvl w:ilvl="0" w:tplc="735ABA0E">
      <w:start w:val="5"/>
      <w:numFmt w:val="bullet"/>
      <w:lvlText w:val="-"/>
      <w:lvlJc w:val="left"/>
      <w:pPr>
        <w:ind w:left="360" w:hanging="360"/>
      </w:pPr>
      <w:rPr>
        <w:rFonts w:ascii="Calibri" w:eastAsia="Times New Roman" w:hAnsi="Calibri" w:cs="Calibri"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81041F8"/>
    <w:multiLevelType w:val="hybridMultilevel"/>
    <w:tmpl w:val="12DE2AF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8033726"/>
    <w:multiLevelType w:val="multilevel"/>
    <w:tmpl w:val="549A18CC"/>
    <w:lvl w:ilvl="0">
      <w:start w:val="1"/>
      <w:numFmt w:val="decimal"/>
      <w:lvlText w:val="%1"/>
      <w:lvlJc w:val="left"/>
      <w:pPr>
        <w:ind w:left="360" w:hanging="360"/>
      </w:pPr>
      <w:rPr>
        <w:rFonts w:hint="default"/>
        <w:color w:val="A2BBE2"/>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2E36DD4"/>
    <w:multiLevelType w:val="hybridMultilevel"/>
    <w:tmpl w:val="4AA29404"/>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6AE075CE">
      <w:numFmt w:val="bullet"/>
      <w:lvlText w:val="-"/>
      <w:lvlJc w:val="left"/>
      <w:pPr>
        <w:ind w:left="2340" w:hanging="360"/>
      </w:pPr>
      <w:rPr>
        <w:rFonts w:ascii="Calibri" w:eastAsia="Times New Roman"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67619A6"/>
    <w:multiLevelType w:val="hybridMultilevel"/>
    <w:tmpl w:val="C6CE83E8"/>
    <w:lvl w:ilvl="0" w:tplc="E7289EB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8A26F63"/>
    <w:multiLevelType w:val="hybridMultilevel"/>
    <w:tmpl w:val="F71C81F8"/>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D0E002C"/>
    <w:multiLevelType w:val="multilevel"/>
    <w:tmpl w:val="67D6E454"/>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5D1E40"/>
    <w:multiLevelType w:val="hybridMultilevel"/>
    <w:tmpl w:val="71DA43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14"/>
  </w:num>
  <w:num w:numId="6">
    <w:abstractNumId w:val="2"/>
  </w:num>
  <w:num w:numId="7">
    <w:abstractNumId w:val="12"/>
  </w:num>
  <w:num w:numId="8">
    <w:abstractNumId w:val="5"/>
  </w:num>
  <w:num w:numId="9">
    <w:abstractNumId w:val="4"/>
  </w:num>
  <w:num w:numId="10">
    <w:abstractNumId w:val="11"/>
  </w:num>
  <w:num w:numId="11">
    <w:abstractNumId w:val="0"/>
  </w:num>
  <w:num w:numId="12">
    <w:abstractNumId w:val="8"/>
  </w:num>
  <w:num w:numId="13">
    <w:abstractNumId w:val="1"/>
  </w:num>
  <w:num w:numId="14">
    <w:abstractNumId w:val="6"/>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rgebruik_modelid" w:val="17"/>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693F78"/>
    <w:rsid w:val="00004E80"/>
    <w:rsid w:val="000068C3"/>
    <w:rsid w:val="00014F47"/>
    <w:rsid w:val="00050C6B"/>
    <w:rsid w:val="00055363"/>
    <w:rsid w:val="00067CA1"/>
    <w:rsid w:val="00095DC9"/>
    <w:rsid w:val="000B3084"/>
    <w:rsid w:val="000D18A7"/>
    <w:rsid w:val="000E0D10"/>
    <w:rsid w:val="000E1830"/>
    <w:rsid w:val="000E4963"/>
    <w:rsid w:val="001018CE"/>
    <w:rsid w:val="001316CE"/>
    <w:rsid w:val="00133F47"/>
    <w:rsid w:val="00146F24"/>
    <w:rsid w:val="00151D9C"/>
    <w:rsid w:val="00157A28"/>
    <w:rsid w:val="001C1817"/>
    <w:rsid w:val="001E0834"/>
    <w:rsid w:val="001E7FEE"/>
    <w:rsid w:val="00201E79"/>
    <w:rsid w:val="00227C6D"/>
    <w:rsid w:val="00265579"/>
    <w:rsid w:val="00271FF6"/>
    <w:rsid w:val="00291A8A"/>
    <w:rsid w:val="00292387"/>
    <w:rsid w:val="002E4F34"/>
    <w:rsid w:val="002E6148"/>
    <w:rsid w:val="0030257A"/>
    <w:rsid w:val="003202E1"/>
    <w:rsid w:val="003244DD"/>
    <w:rsid w:val="00330708"/>
    <w:rsid w:val="00332C82"/>
    <w:rsid w:val="00362CDF"/>
    <w:rsid w:val="00392B76"/>
    <w:rsid w:val="003D6A0F"/>
    <w:rsid w:val="003D6D76"/>
    <w:rsid w:val="003E2993"/>
    <w:rsid w:val="003E5742"/>
    <w:rsid w:val="003E764E"/>
    <w:rsid w:val="00416BCC"/>
    <w:rsid w:val="0042438A"/>
    <w:rsid w:val="0043762E"/>
    <w:rsid w:val="004506A9"/>
    <w:rsid w:val="00450C44"/>
    <w:rsid w:val="00465AA9"/>
    <w:rsid w:val="00465B29"/>
    <w:rsid w:val="004A5555"/>
    <w:rsid w:val="004B1A24"/>
    <w:rsid w:val="004C46EA"/>
    <w:rsid w:val="004F2E6B"/>
    <w:rsid w:val="00517AE4"/>
    <w:rsid w:val="0053049D"/>
    <w:rsid w:val="00541665"/>
    <w:rsid w:val="00555C15"/>
    <w:rsid w:val="0055646B"/>
    <w:rsid w:val="005A1AA7"/>
    <w:rsid w:val="005A1FBD"/>
    <w:rsid w:val="005A344A"/>
    <w:rsid w:val="005A6E20"/>
    <w:rsid w:val="005D1C73"/>
    <w:rsid w:val="005E4FFB"/>
    <w:rsid w:val="005F260C"/>
    <w:rsid w:val="006036AD"/>
    <w:rsid w:val="006100A1"/>
    <w:rsid w:val="00610C4D"/>
    <w:rsid w:val="00630E23"/>
    <w:rsid w:val="00631290"/>
    <w:rsid w:val="00635D80"/>
    <w:rsid w:val="00651C05"/>
    <w:rsid w:val="006538EC"/>
    <w:rsid w:val="00655BA7"/>
    <w:rsid w:val="00693F78"/>
    <w:rsid w:val="006A2F4A"/>
    <w:rsid w:val="006B4DD1"/>
    <w:rsid w:val="006B6D8A"/>
    <w:rsid w:val="006C7EBB"/>
    <w:rsid w:val="006D3D23"/>
    <w:rsid w:val="006E61B2"/>
    <w:rsid w:val="00702C0F"/>
    <w:rsid w:val="00703633"/>
    <w:rsid w:val="0072412A"/>
    <w:rsid w:val="00732486"/>
    <w:rsid w:val="00757319"/>
    <w:rsid w:val="007616BF"/>
    <w:rsid w:val="00765989"/>
    <w:rsid w:val="00780397"/>
    <w:rsid w:val="007863BC"/>
    <w:rsid w:val="0079349D"/>
    <w:rsid w:val="007B473C"/>
    <w:rsid w:val="007C391F"/>
    <w:rsid w:val="007D6314"/>
    <w:rsid w:val="007F2AF9"/>
    <w:rsid w:val="008249A7"/>
    <w:rsid w:val="0086670C"/>
    <w:rsid w:val="008834CE"/>
    <w:rsid w:val="00890229"/>
    <w:rsid w:val="008B39E4"/>
    <w:rsid w:val="008C73AF"/>
    <w:rsid w:val="008D0D2D"/>
    <w:rsid w:val="008F55B9"/>
    <w:rsid w:val="0092555C"/>
    <w:rsid w:val="0093491C"/>
    <w:rsid w:val="009524D4"/>
    <w:rsid w:val="00975EBC"/>
    <w:rsid w:val="00982E0C"/>
    <w:rsid w:val="009900E2"/>
    <w:rsid w:val="00991FF0"/>
    <w:rsid w:val="009A33DB"/>
    <w:rsid w:val="009A76DF"/>
    <w:rsid w:val="00A42B9C"/>
    <w:rsid w:val="00AB4187"/>
    <w:rsid w:val="00AB63F4"/>
    <w:rsid w:val="00AB79C5"/>
    <w:rsid w:val="00B16216"/>
    <w:rsid w:val="00B201A1"/>
    <w:rsid w:val="00B2204E"/>
    <w:rsid w:val="00B222E3"/>
    <w:rsid w:val="00B32769"/>
    <w:rsid w:val="00B937D5"/>
    <w:rsid w:val="00B95ADC"/>
    <w:rsid w:val="00BB0BF9"/>
    <w:rsid w:val="00BB7239"/>
    <w:rsid w:val="00BE5FA5"/>
    <w:rsid w:val="00C14EB9"/>
    <w:rsid w:val="00C17EAA"/>
    <w:rsid w:val="00C252AB"/>
    <w:rsid w:val="00C27573"/>
    <w:rsid w:val="00C32E7A"/>
    <w:rsid w:val="00C40748"/>
    <w:rsid w:val="00C4434E"/>
    <w:rsid w:val="00C5691C"/>
    <w:rsid w:val="00C62A75"/>
    <w:rsid w:val="00C808E2"/>
    <w:rsid w:val="00C87897"/>
    <w:rsid w:val="00C94DCC"/>
    <w:rsid w:val="00CC0182"/>
    <w:rsid w:val="00CF07F6"/>
    <w:rsid w:val="00D078A5"/>
    <w:rsid w:val="00D33748"/>
    <w:rsid w:val="00D37820"/>
    <w:rsid w:val="00D45C67"/>
    <w:rsid w:val="00D45C7C"/>
    <w:rsid w:val="00D51874"/>
    <w:rsid w:val="00D52745"/>
    <w:rsid w:val="00D543F6"/>
    <w:rsid w:val="00D86E74"/>
    <w:rsid w:val="00D95212"/>
    <w:rsid w:val="00DC2C8F"/>
    <w:rsid w:val="00DF74B9"/>
    <w:rsid w:val="00E04F08"/>
    <w:rsid w:val="00E115EF"/>
    <w:rsid w:val="00E2141A"/>
    <w:rsid w:val="00E24178"/>
    <w:rsid w:val="00E31616"/>
    <w:rsid w:val="00E4150B"/>
    <w:rsid w:val="00E73CB9"/>
    <w:rsid w:val="00E745A6"/>
    <w:rsid w:val="00E75F02"/>
    <w:rsid w:val="00E778FA"/>
    <w:rsid w:val="00E82856"/>
    <w:rsid w:val="00E87280"/>
    <w:rsid w:val="00EA4CF7"/>
    <w:rsid w:val="00ED502E"/>
    <w:rsid w:val="00F03033"/>
    <w:rsid w:val="00F05426"/>
    <w:rsid w:val="00F0607E"/>
    <w:rsid w:val="00F11E8A"/>
    <w:rsid w:val="00F33F9E"/>
    <w:rsid w:val="00F41852"/>
    <w:rsid w:val="00F4435B"/>
    <w:rsid w:val="00F444FA"/>
    <w:rsid w:val="00F46D9C"/>
    <w:rsid w:val="00F64759"/>
    <w:rsid w:val="00F64794"/>
    <w:rsid w:val="00F866FA"/>
    <w:rsid w:val="00F9201D"/>
    <w:rsid w:val="00FB026E"/>
    <w:rsid w:val="00FB6F05"/>
    <w:rsid w:val="0B494175"/>
    <w:rsid w:val="10B7139A"/>
    <w:rsid w:val="10C1A4C5"/>
    <w:rsid w:val="14BE1324"/>
    <w:rsid w:val="14CF1C78"/>
    <w:rsid w:val="1669F37B"/>
    <w:rsid w:val="1805708B"/>
    <w:rsid w:val="1DAE08F9"/>
    <w:rsid w:val="208882DF"/>
    <w:rsid w:val="27BF23D1"/>
    <w:rsid w:val="2D8794D5"/>
    <w:rsid w:val="2DA57208"/>
    <w:rsid w:val="305B3E05"/>
    <w:rsid w:val="333D4F80"/>
    <w:rsid w:val="334E9516"/>
    <w:rsid w:val="368026F2"/>
    <w:rsid w:val="3E5AF336"/>
    <w:rsid w:val="3FFCDFED"/>
    <w:rsid w:val="4050541F"/>
    <w:rsid w:val="44E794B9"/>
    <w:rsid w:val="51C08556"/>
    <w:rsid w:val="5D45183E"/>
    <w:rsid w:val="5DE5F94B"/>
    <w:rsid w:val="5FEBC233"/>
    <w:rsid w:val="61B50A22"/>
    <w:rsid w:val="73A55CA9"/>
    <w:rsid w:val="767F6C96"/>
    <w:rsid w:val="77056516"/>
    <w:rsid w:val="7968320A"/>
    <w:rsid w:val="7B2254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2C17"/>
  <w15:docId w15:val="{56BA5813-7558-4C2A-972B-4A901368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0854"/>
    <w:pPr>
      <w:widowControl w:val="0"/>
      <w:spacing w:line="280" w:lineRule="atLeast"/>
    </w:pPr>
    <w:rPr>
      <w:rFonts w:ascii="Calibri" w:hAnsi="Calibri"/>
      <w:snapToGrid w:val="0"/>
      <w:sz w:val="22"/>
      <w:lang w:eastAsia="nl-NL"/>
    </w:rPr>
  </w:style>
  <w:style w:type="paragraph" w:styleId="Kop1">
    <w:name w:val="heading 1"/>
    <w:basedOn w:val="Standaard"/>
    <w:next w:val="Standaard"/>
    <w:link w:val="Kop1Char"/>
    <w:qFormat/>
    <w:rsid w:val="00175EEB"/>
    <w:pPr>
      <w:keepNext/>
      <w:numPr>
        <w:numId w:val="3"/>
      </w:numPr>
      <w:spacing w:after="280"/>
      <w:ind w:left="709" w:hanging="709"/>
      <w:outlineLvl w:val="0"/>
    </w:pPr>
    <w:rPr>
      <w:b/>
      <w:bCs/>
      <w:noProof/>
      <w:color w:val="000000" w:themeColor="text1"/>
      <w:sz w:val="40"/>
    </w:rPr>
  </w:style>
  <w:style w:type="paragraph" w:styleId="Kop2">
    <w:name w:val="heading 2"/>
    <w:basedOn w:val="Standaard"/>
    <w:next w:val="Standaard"/>
    <w:link w:val="Kop2Char"/>
    <w:unhideWhenUsed/>
    <w:qFormat/>
    <w:rsid w:val="00175EEB"/>
    <w:pPr>
      <w:keepNext/>
      <w:keepLines/>
      <w:numPr>
        <w:ilvl w:val="1"/>
        <w:numId w:val="3"/>
      </w:numPr>
      <w:ind w:hanging="720"/>
      <w:outlineLvl w:val="1"/>
    </w:pPr>
    <w:rPr>
      <w:rFonts w:eastAsiaTheme="majorEastAsia" w:cstheme="majorBidi"/>
      <w:b/>
      <w:bCs/>
      <w:color w:val="000000" w:themeColor="text1"/>
      <w:szCs w:val="26"/>
    </w:rPr>
  </w:style>
  <w:style w:type="paragraph" w:styleId="Kop3">
    <w:name w:val="heading 3"/>
    <w:basedOn w:val="Standaard"/>
    <w:next w:val="Standaard"/>
    <w:link w:val="Kop3Char"/>
    <w:unhideWhenUsed/>
    <w:qFormat/>
    <w:rsid w:val="00175EEB"/>
    <w:pPr>
      <w:keepNext/>
      <w:keepLines/>
      <w:numPr>
        <w:ilvl w:val="2"/>
        <w:numId w:val="3"/>
      </w:numPr>
      <w:ind w:left="709" w:hanging="709"/>
      <w:outlineLvl w:val="2"/>
    </w:pPr>
    <w:rPr>
      <w:rFonts w:eastAsiaTheme="majorEastAsia" w:cstheme="majorBidi"/>
      <w:b/>
      <w:b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75EEB"/>
    <w:rPr>
      <w:rFonts w:ascii="Calibri" w:hAnsi="Calibri"/>
      <w:b/>
      <w:bCs/>
      <w:noProof/>
      <w:snapToGrid w:val="0"/>
      <w:color w:val="000000" w:themeColor="text1"/>
      <w:sz w:val="40"/>
      <w:lang w:val="nl-NL" w:eastAsia="nl-NL"/>
    </w:rPr>
  </w:style>
  <w:style w:type="paragraph" w:styleId="Lijstalinea">
    <w:name w:val="List Paragraph"/>
    <w:aliases w:val="_EDSN_agendapunt"/>
    <w:basedOn w:val="Standaard"/>
    <w:link w:val="LijstalineaChar"/>
    <w:uiPriority w:val="34"/>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5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
    <w:name w:val="Subtitel"/>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
    <w:name w:val="Kop 2 Char"/>
    <w:basedOn w:val="Standaardalinea-lettertype"/>
    <w:link w:val="Kop2"/>
    <w:rsid w:val="00175EEB"/>
    <w:rPr>
      <w:rFonts w:ascii="Calibri" w:eastAsiaTheme="majorEastAsia" w:hAnsi="Calibri" w:cstheme="majorBidi"/>
      <w:b/>
      <w:bCs/>
      <w:snapToGrid w:val="0"/>
      <w:color w:val="000000" w:themeColor="text1"/>
      <w:sz w:val="22"/>
      <w:szCs w:val="26"/>
      <w:lang w:val="nl-NL" w:eastAsia="nl-NL"/>
    </w:rPr>
  </w:style>
  <w:style w:type="character" w:customStyle="1" w:styleId="Kop3Char">
    <w:name w:val="Kop 3 Char"/>
    <w:basedOn w:val="Standaardalinea-lettertype"/>
    <w:link w:val="Kop3"/>
    <w:rsid w:val="00175EEB"/>
    <w:rPr>
      <w:rFonts w:ascii="Calibri" w:eastAsiaTheme="majorEastAsia" w:hAnsi="Calibri" w:cstheme="majorBidi"/>
      <w:b/>
      <w:bCs/>
      <w:snapToGrid w:val="0"/>
      <w:color w:val="000000" w:themeColor="text1"/>
      <w:sz w:val="22"/>
      <w:lang w:val="nl-NL"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175EEB"/>
    <w:pPr>
      <w:tabs>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175EEB"/>
    <w:pPr>
      <w:tabs>
        <w:tab w:val="left" w:pos="1134"/>
        <w:tab w:val="right" w:leader="dot" w:pos="9060"/>
      </w:tabs>
      <w:ind w:left="1134" w:hanging="1134"/>
    </w:pPr>
    <w:rPr>
      <w:noProof/>
    </w:rPr>
  </w:style>
  <w:style w:type="paragraph" w:styleId="Inhopg3">
    <w:name w:val="toc 3"/>
    <w:basedOn w:val="Standaard"/>
    <w:next w:val="Standaard"/>
    <w:autoRedefine/>
    <w:uiPriority w:val="39"/>
    <w:unhideWhenUsed/>
    <w:rsid w:val="00175EEB"/>
    <w:pPr>
      <w:tabs>
        <w:tab w:val="left" w:pos="1134"/>
        <w:tab w:val="right" w:leader="dot" w:pos="9060"/>
      </w:tabs>
      <w:ind w:left="1134" w:hanging="1134"/>
    </w:pPr>
    <w:rPr>
      <w:noProof/>
    </w:rPr>
  </w:style>
  <w:style w:type="paragraph" w:customStyle="1" w:styleId="Tabeltekst">
    <w:name w:val="Tabeltekst"/>
    <w:basedOn w:val="Standaard"/>
    <w:qFormat/>
    <w:rsid w:val="002076C6"/>
    <w:rPr>
      <w:sz w:val="16"/>
    </w:rPr>
  </w:style>
  <w:style w:type="paragraph" w:customStyle="1" w:styleId="wwostylekop1">
    <w:name w:val="wwo_style_kop1"/>
    <w:basedOn w:val="Kop1"/>
    <w:next w:val="Standaard"/>
    <w:qFormat/>
    <w:rsid w:val="00175EEB"/>
  </w:style>
  <w:style w:type="paragraph" w:customStyle="1" w:styleId="wwostylekop2">
    <w:name w:val="wwo_style_kop2"/>
    <w:basedOn w:val="Kop2"/>
    <w:next w:val="Standaard"/>
    <w:qFormat/>
    <w:rsid w:val="00175EEB"/>
  </w:style>
  <w:style w:type="paragraph" w:customStyle="1" w:styleId="wwostylekop3">
    <w:name w:val="wwo_style_kop3"/>
    <w:basedOn w:val="Kop3"/>
    <w:next w:val="Standaard"/>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paragraph" w:customStyle="1" w:styleId="EDSNKop">
    <w:name w:val="EDSN Kop"/>
    <w:basedOn w:val="Standaard"/>
    <w:rsid w:val="00693F78"/>
    <w:pPr>
      <w:widowControl/>
      <w:suppressAutoHyphens/>
      <w:spacing w:after="400" w:line="460" w:lineRule="exact"/>
    </w:pPr>
    <w:rPr>
      <w:rFonts w:ascii="Verdana" w:hAnsi="Verdana"/>
      <w:snapToGrid/>
      <w:sz w:val="32"/>
      <w:lang w:eastAsia="ar-SA"/>
    </w:rPr>
  </w:style>
  <w:style w:type="paragraph" w:customStyle="1" w:styleId="Default">
    <w:name w:val="Default"/>
    <w:rsid w:val="00635D80"/>
    <w:pPr>
      <w:autoSpaceDE w:val="0"/>
      <w:autoSpaceDN w:val="0"/>
      <w:adjustRightInd w:val="0"/>
    </w:pPr>
    <w:rPr>
      <w:rFonts w:ascii="Calibri" w:hAnsi="Calibri" w:cs="Calibri"/>
      <w:color w:val="000000"/>
      <w:sz w:val="24"/>
      <w:szCs w:val="24"/>
    </w:rPr>
  </w:style>
  <w:style w:type="character" w:customStyle="1" w:styleId="LijstalineaChar">
    <w:name w:val="Lijstalinea Char"/>
    <w:aliases w:val="_EDSN_agendapunt Char"/>
    <w:basedOn w:val="Standaardalinea-lettertype"/>
    <w:link w:val="Lijstalinea"/>
    <w:uiPriority w:val="34"/>
    <w:qFormat/>
    <w:rsid w:val="00732486"/>
    <w:rPr>
      <w:rFonts w:ascii="Calibri" w:hAnsi="Calibri"/>
      <w:snapToGrid w:val="0"/>
      <w:sz w:val="22"/>
      <w:lang w:eastAsia="nl-NL"/>
    </w:rPr>
  </w:style>
  <w:style w:type="paragraph" w:styleId="Voetnoottekst">
    <w:name w:val="footnote text"/>
    <w:basedOn w:val="Standaard"/>
    <w:link w:val="VoetnoottekstChar"/>
    <w:uiPriority w:val="99"/>
    <w:semiHidden/>
    <w:unhideWhenUsed/>
    <w:rsid w:val="00541665"/>
    <w:pPr>
      <w:spacing w:line="240" w:lineRule="auto"/>
    </w:pPr>
    <w:rPr>
      <w:sz w:val="20"/>
    </w:rPr>
  </w:style>
  <w:style w:type="character" w:customStyle="1" w:styleId="VoetnoottekstChar">
    <w:name w:val="Voetnoottekst Char"/>
    <w:basedOn w:val="Standaardalinea-lettertype"/>
    <w:link w:val="Voetnoottekst"/>
    <w:uiPriority w:val="99"/>
    <w:semiHidden/>
    <w:rsid w:val="00541665"/>
    <w:rPr>
      <w:rFonts w:ascii="Calibri" w:hAnsi="Calibri"/>
      <w:snapToGrid w:val="0"/>
      <w:lang w:eastAsia="nl-NL"/>
    </w:rPr>
  </w:style>
  <w:style w:type="character" w:styleId="Voetnootmarkering">
    <w:name w:val="footnote reference"/>
    <w:basedOn w:val="Standaardalinea-lettertype"/>
    <w:uiPriority w:val="99"/>
    <w:semiHidden/>
    <w:unhideWhenUsed/>
    <w:rsid w:val="00541665"/>
    <w:rPr>
      <w:vertAlign w:val="superscript"/>
    </w:rPr>
  </w:style>
  <w:style w:type="character" w:styleId="Verwijzingopmerking">
    <w:name w:val="annotation reference"/>
    <w:basedOn w:val="Standaardalinea-lettertype"/>
    <w:uiPriority w:val="99"/>
    <w:semiHidden/>
    <w:unhideWhenUsed/>
    <w:rsid w:val="00CF07F6"/>
    <w:rPr>
      <w:sz w:val="16"/>
      <w:szCs w:val="16"/>
    </w:rPr>
  </w:style>
  <w:style w:type="paragraph" w:styleId="Tekstopmerking">
    <w:name w:val="annotation text"/>
    <w:basedOn w:val="Standaard"/>
    <w:link w:val="TekstopmerkingChar"/>
    <w:uiPriority w:val="99"/>
    <w:semiHidden/>
    <w:unhideWhenUsed/>
    <w:rsid w:val="00CF07F6"/>
    <w:pPr>
      <w:spacing w:line="240" w:lineRule="auto"/>
    </w:pPr>
    <w:rPr>
      <w:sz w:val="20"/>
    </w:rPr>
  </w:style>
  <w:style w:type="character" w:customStyle="1" w:styleId="TekstopmerkingChar">
    <w:name w:val="Tekst opmerking Char"/>
    <w:basedOn w:val="Standaardalinea-lettertype"/>
    <w:link w:val="Tekstopmerking"/>
    <w:uiPriority w:val="99"/>
    <w:semiHidden/>
    <w:rsid w:val="00CF07F6"/>
    <w:rPr>
      <w:rFonts w:ascii="Calibri" w:hAnsi="Calibri"/>
      <w:snapToGrid w:val="0"/>
      <w:lang w:eastAsia="nl-NL"/>
    </w:rPr>
  </w:style>
  <w:style w:type="paragraph" w:styleId="Onderwerpvanopmerking">
    <w:name w:val="annotation subject"/>
    <w:basedOn w:val="Tekstopmerking"/>
    <w:next w:val="Tekstopmerking"/>
    <w:link w:val="OnderwerpvanopmerkingChar"/>
    <w:uiPriority w:val="99"/>
    <w:semiHidden/>
    <w:unhideWhenUsed/>
    <w:rsid w:val="00CF07F6"/>
    <w:rPr>
      <w:b/>
      <w:bCs/>
    </w:rPr>
  </w:style>
  <w:style w:type="character" w:customStyle="1" w:styleId="OnderwerpvanopmerkingChar">
    <w:name w:val="Onderwerp van opmerking Char"/>
    <w:basedOn w:val="TekstopmerkingChar"/>
    <w:link w:val="Onderwerpvanopmerking"/>
    <w:uiPriority w:val="99"/>
    <w:semiHidden/>
    <w:rsid w:val="00CF07F6"/>
    <w:rPr>
      <w:rFonts w:ascii="Calibri" w:hAnsi="Calibri"/>
      <w:b/>
      <w:bCs/>
      <w:snapToGrid w:val="0"/>
      <w:lang w:eastAsia="nl-NL"/>
    </w:rPr>
  </w:style>
  <w:style w:type="character" w:customStyle="1" w:styleId="Onopgelostemelding1">
    <w:name w:val="Onopgeloste melding1"/>
    <w:basedOn w:val="Standaardalinea-lettertype"/>
    <w:uiPriority w:val="99"/>
    <w:semiHidden/>
    <w:unhideWhenUsed/>
    <w:rsid w:val="00B16216"/>
    <w:rPr>
      <w:color w:val="605E5C"/>
      <w:shd w:val="clear" w:color="auto" w:fill="E1DFDD"/>
    </w:rPr>
  </w:style>
  <w:style w:type="character" w:styleId="Onopgelostemelding">
    <w:name w:val="Unresolved Mention"/>
    <w:basedOn w:val="Standaardalinea-lettertype"/>
    <w:uiPriority w:val="99"/>
    <w:semiHidden/>
    <w:unhideWhenUsed/>
    <w:rsid w:val="00424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m.van.Straalen@alliander.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5BE09-05E7-486D-8625-807CED9BE0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49C598-EA65-44FF-9967-B843433B64E3}">
  <ds:schemaRefs>
    <ds:schemaRef ds:uri="http://schemas.microsoft.com/sharepoint/v3/contenttype/forms"/>
  </ds:schemaRefs>
</ds:datastoreItem>
</file>

<file path=customXml/itemProps3.xml><?xml version="1.0" encoding="utf-8"?>
<ds:datastoreItem xmlns:ds="http://schemas.openxmlformats.org/officeDocument/2006/customXml" ds:itemID="{38E40546-D66B-42C3-9504-EC84D3D95503}">
  <ds:schemaRefs>
    <ds:schemaRef ds:uri="http://schemas.openxmlformats.org/officeDocument/2006/bibliography"/>
  </ds:schemaRefs>
</ds:datastoreItem>
</file>

<file path=customXml/itemProps4.xml><?xml version="1.0" encoding="utf-8"?>
<ds:datastoreItem xmlns:ds="http://schemas.openxmlformats.org/officeDocument/2006/customXml" ds:itemID="{61D498AA-8B6C-4A48-9722-D579A88AD413}"/>
</file>

<file path=docProps/app.xml><?xml version="1.0" encoding="utf-8"?>
<Properties xmlns="http://schemas.openxmlformats.org/officeDocument/2006/extended-properties" xmlns:vt="http://schemas.openxmlformats.org/officeDocument/2006/docPropsVTypes">
  <Template>Normal</Template>
  <TotalTime>4</TotalTime>
  <Pages>3</Pages>
  <Words>558</Words>
  <Characters>3071</Characters>
  <Application>Microsoft Office Word</Application>
  <DocSecurity>0</DocSecurity>
  <Lines>25</Lines>
  <Paragraphs>7</Paragraphs>
  <ScaleCrop>false</ScaleCrop>
  <Company>TenneT TSO B.V.</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Mirjam van der Horst</dc:creator>
  <cp:lastModifiedBy>Ellard Volmer</cp:lastModifiedBy>
  <cp:revision>11</cp:revision>
  <cp:lastPrinted>2014-06-30T14:14:00Z</cp:lastPrinted>
  <dcterms:created xsi:type="dcterms:W3CDTF">2021-06-25T09:14:00Z</dcterms:created>
  <dcterms:modified xsi:type="dcterms:W3CDTF">2021-08-02T11:04:00Z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Order">
    <vt:r8>4600</vt:r8>
  </property>
</Properties>
</file>